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0CEF916F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C50BB7">
        <w:rPr>
          <w:rFonts w:ascii="Times New Roman" w:hAnsi="Times New Roman" w:cs="Times New Roman"/>
        </w:rPr>
        <w:t>003-05/23-01/4</w:t>
      </w:r>
    </w:p>
    <w:p w14:paraId="63913538" w14:textId="183DD2D4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C50BB7">
        <w:rPr>
          <w:rFonts w:ascii="Times New Roman" w:hAnsi="Times New Roman" w:cs="Times New Roman"/>
        </w:rPr>
        <w:t>2158-109-02-23-3</w:t>
      </w:r>
    </w:p>
    <w:p w14:paraId="54B392D0" w14:textId="480EA7E1" w:rsidR="00F00F3B" w:rsidRDefault="00F00F3B" w:rsidP="00F00F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C50BB7">
        <w:rPr>
          <w:rFonts w:ascii="Times New Roman" w:hAnsi="Times New Roman" w:cs="Times New Roman"/>
        </w:rPr>
        <w:t xml:space="preserve"> </w:t>
      </w:r>
      <w:r w:rsidR="007D639F">
        <w:rPr>
          <w:rFonts w:ascii="Times New Roman" w:hAnsi="Times New Roman" w:cs="Times New Roman"/>
        </w:rPr>
        <w:t>22</w:t>
      </w:r>
      <w:r w:rsidR="00C50BB7">
        <w:rPr>
          <w:rFonts w:ascii="Times New Roman" w:hAnsi="Times New Roman" w:cs="Times New Roman"/>
        </w:rPr>
        <w:t>. siječnja 2024.g.</w:t>
      </w:r>
    </w:p>
    <w:p w14:paraId="3E926BE0" w14:textId="77777777" w:rsidR="00C50BB7" w:rsidRDefault="00C50BB7" w:rsidP="00F00F3B">
      <w:pPr>
        <w:spacing w:line="240" w:lineRule="auto"/>
        <w:rPr>
          <w:rFonts w:ascii="Times New Roman" w:hAnsi="Times New Roman" w:cs="Times New Roman"/>
        </w:rPr>
      </w:pPr>
    </w:p>
    <w:p w14:paraId="6D61764E" w14:textId="5FC7C94F" w:rsidR="00C50BB7" w:rsidRDefault="00C50BB7" w:rsidP="00C50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26. i 27. Zakona o radu (NN 93/14, 127/17, 98/19, 151/22, 64/23), članka 41. st.2. Zakona o predškolskom odgoju i obrazovanju (NN 10/97, 107/07, 94/13, 98/19, 57/22, 101/23) te članka 50. Statuta Dječjeg vrtića Ogledalce Ernestinovo, Upravno vijeće Dječjeg vrtića Ogledalce Ernestinovo na svojoj 46. sjednici Upravnog vijeća održanoj   </w:t>
      </w:r>
      <w:r w:rsidR="007D639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siječnja 2024.g. donosi</w:t>
      </w:r>
    </w:p>
    <w:p w14:paraId="56549D2B" w14:textId="77777777" w:rsidR="00C50BB7" w:rsidRDefault="00C50BB7" w:rsidP="00C50BB7">
      <w:pPr>
        <w:spacing w:line="240" w:lineRule="auto"/>
        <w:jc w:val="both"/>
        <w:rPr>
          <w:rFonts w:ascii="Times New Roman" w:hAnsi="Times New Roman" w:cs="Times New Roman"/>
        </w:rPr>
      </w:pPr>
    </w:p>
    <w:p w14:paraId="34D9BF2A" w14:textId="52272B2F" w:rsidR="00C50BB7" w:rsidRPr="00C50BB7" w:rsidRDefault="00C50BB7" w:rsidP="00C50B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50BB7">
        <w:rPr>
          <w:rFonts w:ascii="Times New Roman" w:hAnsi="Times New Roman" w:cs="Times New Roman"/>
          <w:b/>
          <w:bCs/>
        </w:rPr>
        <w:t xml:space="preserve">II. Izmjene i dopune Pravilnika o radu </w:t>
      </w:r>
    </w:p>
    <w:p w14:paraId="65571E76" w14:textId="4A25CC8A" w:rsidR="00C50BB7" w:rsidRDefault="00C50BB7" w:rsidP="00C50B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50BB7">
        <w:rPr>
          <w:rFonts w:ascii="Times New Roman" w:hAnsi="Times New Roman" w:cs="Times New Roman"/>
          <w:b/>
          <w:bCs/>
        </w:rPr>
        <w:t>Dječjeg vrtića Ogledalce Ernestinovo</w:t>
      </w:r>
    </w:p>
    <w:p w14:paraId="43969A6C" w14:textId="77777777" w:rsidR="00C50BB7" w:rsidRDefault="00C50BB7" w:rsidP="00C50B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3ED56F" w14:textId="040B07C2" w:rsidR="00C50BB7" w:rsidRDefault="00C50BB7" w:rsidP="00C50B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1. </w:t>
      </w:r>
    </w:p>
    <w:p w14:paraId="37248A2A" w14:textId="4B2DB132" w:rsidR="00C50BB7" w:rsidRDefault="00C50BB7" w:rsidP="00C50B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II. Izmjenama i dopunama Pravilnika o radu, mijenja se Pravilnik o radu Dječjeg vrtića Ogledalce Ernestinovo od 11. srpnja 2023.g. s I. Izmjenama i dopunama Pravilnika o radu Dječjeg vrtića Ogledalce Ernestinovo od 6. listopada 2023.godine.</w:t>
      </w:r>
    </w:p>
    <w:p w14:paraId="48CE805F" w14:textId="264FB7C1" w:rsidR="00C50BB7" w:rsidRDefault="00C50BB7" w:rsidP="00C50B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2. </w:t>
      </w:r>
    </w:p>
    <w:p w14:paraId="1662B718" w14:textId="0C763766" w:rsidR="00917440" w:rsidRDefault="006F7F1F" w:rsidP="00E17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Briše se članak 31.</w:t>
      </w:r>
    </w:p>
    <w:p w14:paraId="0869C207" w14:textId="4C46D7AC" w:rsidR="00882F66" w:rsidRPr="00882F66" w:rsidRDefault="00882F66" w:rsidP="00882F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375D175D" w14:textId="43D22F25" w:rsidR="00917440" w:rsidRPr="00882F66" w:rsidRDefault="00882F66" w:rsidP="00917440">
      <w:pPr>
        <w:jc w:val="both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Mijenja se</w:t>
      </w:r>
      <w:r>
        <w:rPr>
          <w:rFonts w:ascii="Times New Roman" w:hAnsi="Times New Roman" w:cs="Times New Roman"/>
        </w:rPr>
        <w:t xml:space="preserve"> 1. stavak u</w:t>
      </w:r>
      <w:r w:rsidRPr="00882F66">
        <w:rPr>
          <w:rFonts w:ascii="Times New Roman" w:hAnsi="Times New Roman" w:cs="Times New Roman"/>
        </w:rPr>
        <w:t xml:space="preserve"> člank</w:t>
      </w:r>
      <w:r>
        <w:rPr>
          <w:rFonts w:ascii="Times New Roman" w:hAnsi="Times New Roman" w:cs="Times New Roman"/>
        </w:rPr>
        <w:t>u</w:t>
      </w:r>
      <w:r w:rsidRPr="00882F66">
        <w:rPr>
          <w:rFonts w:ascii="Times New Roman" w:hAnsi="Times New Roman" w:cs="Times New Roman"/>
        </w:rPr>
        <w:t xml:space="preserve"> 60. i sada glasi:</w:t>
      </w:r>
    </w:p>
    <w:p w14:paraId="38AEF372" w14:textId="4105EE5D" w:rsidR="00882F66" w:rsidRPr="00882F66" w:rsidRDefault="00882F66" w:rsidP="00882F66">
      <w:pPr>
        <w:pStyle w:val="Odlomakpopisa"/>
        <w:widowControl w:val="0"/>
        <w:numPr>
          <w:ilvl w:val="0"/>
          <w:numId w:val="5"/>
        </w:numPr>
        <w:tabs>
          <w:tab w:val="left" w:pos="422"/>
        </w:tabs>
        <w:suppressAutoHyphens w:val="0"/>
        <w:autoSpaceDE w:val="0"/>
        <w:autoSpaceDN w:val="0"/>
        <w:spacing w:after="0" w:line="276" w:lineRule="auto"/>
        <w:ind w:left="116" w:right="115" w:firstLine="0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  <w:b/>
          <w:bCs/>
        </w:rPr>
        <w:t>„</w:t>
      </w:r>
      <w:r w:rsidRPr="00882F66">
        <w:rPr>
          <w:rFonts w:ascii="Times New Roman" w:hAnsi="Times New Roman" w:cs="Times New Roman"/>
        </w:rPr>
        <w:t>Tijekom</w:t>
      </w:r>
      <w:r w:rsidRPr="00882F66">
        <w:rPr>
          <w:rFonts w:ascii="Times New Roman" w:hAnsi="Times New Roman" w:cs="Times New Roman"/>
          <w:spacing w:val="-9"/>
        </w:rPr>
        <w:t xml:space="preserve"> </w:t>
      </w:r>
      <w:r w:rsidRPr="00882F66">
        <w:rPr>
          <w:rFonts w:ascii="Times New Roman" w:hAnsi="Times New Roman" w:cs="Times New Roman"/>
        </w:rPr>
        <w:t>kalendarske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godine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radnik</w:t>
      </w:r>
      <w:r w:rsidRPr="00882F66">
        <w:rPr>
          <w:rFonts w:ascii="Times New Roman" w:hAnsi="Times New Roman" w:cs="Times New Roman"/>
          <w:spacing w:val="-9"/>
        </w:rPr>
        <w:t xml:space="preserve"> </w:t>
      </w:r>
      <w:r w:rsidRPr="00882F66">
        <w:rPr>
          <w:rFonts w:ascii="Times New Roman" w:hAnsi="Times New Roman" w:cs="Times New Roman"/>
        </w:rPr>
        <w:t>ima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pravo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na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plaćeni</w:t>
      </w:r>
      <w:r w:rsidRPr="00882F66">
        <w:rPr>
          <w:rFonts w:ascii="Times New Roman" w:hAnsi="Times New Roman" w:cs="Times New Roman"/>
          <w:spacing w:val="-9"/>
        </w:rPr>
        <w:t xml:space="preserve"> </w:t>
      </w:r>
      <w:r w:rsidRPr="00882F66">
        <w:rPr>
          <w:rFonts w:ascii="Times New Roman" w:hAnsi="Times New Roman" w:cs="Times New Roman"/>
        </w:rPr>
        <w:t>dopust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do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ukupno</w:t>
      </w:r>
      <w:r w:rsidRPr="00882F66">
        <w:rPr>
          <w:rFonts w:ascii="Times New Roman" w:hAnsi="Times New Roman" w:cs="Times New Roman"/>
          <w:spacing w:val="-9"/>
        </w:rPr>
        <w:t xml:space="preserve"> </w:t>
      </w:r>
      <w:r w:rsidRPr="00882F66">
        <w:rPr>
          <w:rFonts w:ascii="Times New Roman" w:hAnsi="Times New Roman" w:cs="Times New Roman"/>
        </w:rPr>
        <w:t>najviše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sedam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(7)</w:t>
      </w:r>
      <w:r w:rsidRPr="00882F66">
        <w:rPr>
          <w:rFonts w:ascii="Times New Roman" w:hAnsi="Times New Roman" w:cs="Times New Roman"/>
          <w:spacing w:val="-8"/>
        </w:rPr>
        <w:t xml:space="preserve"> </w:t>
      </w:r>
      <w:r w:rsidRPr="00882F66">
        <w:rPr>
          <w:rFonts w:ascii="Times New Roman" w:hAnsi="Times New Roman" w:cs="Times New Roman"/>
        </w:rPr>
        <w:t>radnih</w:t>
      </w:r>
      <w:r>
        <w:rPr>
          <w:rFonts w:ascii="Times New Roman" w:hAnsi="Times New Roman" w:cs="Times New Roman"/>
        </w:rPr>
        <w:t xml:space="preserve"> </w:t>
      </w:r>
      <w:r w:rsidRPr="00882F66">
        <w:rPr>
          <w:rFonts w:ascii="Times New Roman" w:hAnsi="Times New Roman" w:cs="Times New Roman"/>
          <w:spacing w:val="-52"/>
        </w:rPr>
        <w:t xml:space="preserve"> </w:t>
      </w:r>
      <w:r w:rsidRPr="00882F66">
        <w:rPr>
          <w:rFonts w:ascii="Times New Roman" w:hAnsi="Times New Roman" w:cs="Times New Roman"/>
        </w:rPr>
        <w:t>dana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za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važne osobne potrebe, 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osobito u slučaju:</w:t>
      </w:r>
      <w:r>
        <w:rPr>
          <w:rFonts w:ascii="Times New Roman" w:hAnsi="Times New Roman" w:cs="Times New Roman"/>
        </w:rPr>
        <w:t xml:space="preserve">               </w:t>
      </w:r>
    </w:p>
    <w:p w14:paraId="2ABE21CD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sklapanja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braka – 5 dana</w:t>
      </w:r>
    </w:p>
    <w:p w14:paraId="5B237097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sklapanja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braka djeteta –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3 dana</w:t>
      </w:r>
    </w:p>
    <w:p w14:paraId="05788B85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right="115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smrti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bračnog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ili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izvanbračnog</w:t>
      </w:r>
      <w:r w:rsidRPr="00882F66">
        <w:rPr>
          <w:rFonts w:ascii="Times New Roman" w:hAnsi="Times New Roman" w:cs="Times New Roman"/>
          <w:spacing w:val="47"/>
        </w:rPr>
        <w:t xml:space="preserve"> </w:t>
      </w:r>
      <w:r w:rsidRPr="00882F66">
        <w:rPr>
          <w:rFonts w:ascii="Times New Roman" w:hAnsi="Times New Roman" w:cs="Times New Roman"/>
        </w:rPr>
        <w:t>druga,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djeteta,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roditelja,</w:t>
      </w:r>
      <w:r w:rsidRPr="00882F66">
        <w:rPr>
          <w:rFonts w:ascii="Times New Roman" w:hAnsi="Times New Roman" w:cs="Times New Roman"/>
          <w:spacing w:val="47"/>
        </w:rPr>
        <w:t xml:space="preserve"> </w:t>
      </w:r>
      <w:r w:rsidRPr="00882F66">
        <w:rPr>
          <w:rFonts w:ascii="Times New Roman" w:hAnsi="Times New Roman" w:cs="Times New Roman"/>
        </w:rPr>
        <w:t>očuha,</w:t>
      </w:r>
      <w:r w:rsidRPr="00882F66">
        <w:rPr>
          <w:rFonts w:ascii="Times New Roman" w:hAnsi="Times New Roman" w:cs="Times New Roman"/>
          <w:spacing w:val="47"/>
        </w:rPr>
        <w:t xml:space="preserve"> </w:t>
      </w:r>
      <w:r w:rsidRPr="00882F66">
        <w:rPr>
          <w:rFonts w:ascii="Times New Roman" w:hAnsi="Times New Roman" w:cs="Times New Roman"/>
        </w:rPr>
        <w:t>maćehe,</w:t>
      </w:r>
      <w:r w:rsidRPr="00882F66">
        <w:rPr>
          <w:rFonts w:ascii="Times New Roman" w:hAnsi="Times New Roman" w:cs="Times New Roman"/>
          <w:spacing w:val="46"/>
        </w:rPr>
        <w:t xml:space="preserve"> </w:t>
      </w:r>
      <w:r w:rsidRPr="00882F66">
        <w:rPr>
          <w:rFonts w:ascii="Times New Roman" w:hAnsi="Times New Roman" w:cs="Times New Roman"/>
        </w:rPr>
        <w:t>posvojenika,</w:t>
      </w:r>
      <w:r w:rsidRPr="00882F66">
        <w:rPr>
          <w:rFonts w:ascii="Times New Roman" w:hAnsi="Times New Roman" w:cs="Times New Roman"/>
          <w:spacing w:val="-52"/>
        </w:rPr>
        <w:t xml:space="preserve"> </w:t>
      </w:r>
      <w:r w:rsidRPr="00882F66">
        <w:rPr>
          <w:rFonts w:ascii="Times New Roman" w:hAnsi="Times New Roman" w:cs="Times New Roman"/>
        </w:rPr>
        <w:t>posvojitelja – 5 dana</w:t>
      </w:r>
    </w:p>
    <w:p w14:paraId="7C8D151A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right="115"/>
        <w:contextualSpacing w:val="0"/>
        <w:rPr>
          <w:rFonts w:ascii="Times New Roman" w:hAnsi="Times New Roman" w:cs="Times New Roman"/>
        </w:rPr>
      </w:pPr>
      <w:r w:rsidRPr="00B914E9">
        <w:rPr>
          <w:rFonts w:ascii="Times New Roman" w:hAnsi="Times New Roman" w:cs="Times New Roman"/>
        </w:rPr>
        <w:t>teške</w:t>
      </w:r>
      <w:r w:rsidRPr="00B914E9">
        <w:rPr>
          <w:rFonts w:ascii="Times New Roman" w:hAnsi="Times New Roman" w:cs="Times New Roman"/>
          <w:spacing w:val="34"/>
        </w:rPr>
        <w:t xml:space="preserve"> </w:t>
      </w:r>
      <w:r w:rsidRPr="00B914E9">
        <w:rPr>
          <w:rFonts w:ascii="Times New Roman" w:hAnsi="Times New Roman" w:cs="Times New Roman"/>
        </w:rPr>
        <w:t>bolesti</w:t>
      </w:r>
      <w:r w:rsidRPr="00882F66">
        <w:rPr>
          <w:rFonts w:ascii="Times New Roman" w:hAnsi="Times New Roman" w:cs="Times New Roman"/>
          <w:spacing w:val="34"/>
        </w:rPr>
        <w:t xml:space="preserve"> </w:t>
      </w:r>
      <w:r w:rsidRPr="00882F66">
        <w:rPr>
          <w:rFonts w:ascii="Times New Roman" w:hAnsi="Times New Roman" w:cs="Times New Roman"/>
        </w:rPr>
        <w:t>roditelja,</w:t>
      </w:r>
      <w:r w:rsidRPr="00882F66">
        <w:rPr>
          <w:rFonts w:ascii="Times New Roman" w:hAnsi="Times New Roman" w:cs="Times New Roman"/>
          <w:spacing w:val="35"/>
        </w:rPr>
        <w:t xml:space="preserve"> </w:t>
      </w:r>
      <w:r w:rsidRPr="00882F66">
        <w:rPr>
          <w:rFonts w:ascii="Times New Roman" w:hAnsi="Times New Roman" w:cs="Times New Roman"/>
        </w:rPr>
        <w:t>bračnog</w:t>
      </w:r>
      <w:r w:rsidRPr="00882F66">
        <w:rPr>
          <w:rFonts w:ascii="Times New Roman" w:hAnsi="Times New Roman" w:cs="Times New Roman"/>
          <w:spacing w:val="34"/>
        </w:rPr>
        <w:t xml:space="preserve"> </w:t>
      </w:r>
      <w:r w:rsidRPr="00882F66">
        <w:rPr>
          <w:rFonts w:ascii="Times New Roman" w:hAnsi="Times New Roman" w:cs="Times New Roman"/>
        </w:rPr>
        <w:t>ili</w:t>
      </w:r>
      <w:r w:rsidRPr="00882F66">
        <w:rPr>
          <w:rFonts w:ascii="Times New Roman" w:hAnsi="Times New Roman" w:cs="Times New Roman"/>
          <w:spacing w:val="35"/>
        </w:rPr>
        <w:t xml:space="preserve"> </w:t>
      </w:r>
      <w:r w:rsidRPr="00882F66">
        <w:rPr>
          <w:rFonts w:ascii="Times New Roman" w:hAnsi="Times New Roman" w:cs="Times New Roman"/>
        </w:rPr>
        <w:t>izvanbračnog</w:t>
      </w:r>
      <w:r w:rsidRPr="00882F66">
        <w:rPr>
          <w:rFonts w:ascii="Times New Roman" w:hAnsi="Times New Roman" w:cs="Times New Roman"/>
          <w:spacing w:val="34"/>
        </w:rPr>
        <w:t xml:space="preserve"> </w:t>
      </w:r>
      <w:r w:rsidRPr="00882F66">
        <w:rPr>
          <w:rFonts w:ascii="Times New Roman" w:hAnsi="Times New Roman" w:cs="Times New Roman"/>
        </w:rPr>
        <w:t>druga,</w:t>
      </w:r>
      <w:r w:rsidRPr="00882F66">
        <w:rPr>
          <w:rFonts w:ascii="Times New Roman" w:hAnsi="Times New Roman" w:cs="Times New Roman"/>
          <w:spacing w:val="35"/>
        </w:rPr>
        <w:t xml:space="preserve"> </w:t>
      </w:r>
      <w:r w:rsidRPr="00882F66">
        <w:rPr>
          <w:rFonts w:ascii="Times New Roman" w:hAnsi="Times New Roman" w:cs="Times New Roman"/>
        </w:rPr>
        <w:t>djeteta,</w:t>
      </w:r>
      <w:r w:rsidRPr="00882F66">
        <w:rPr>
          <w:rFonts w:ascii="Times New Roman" w:hAnsi="Times New Roman" w:cs="Times New Roman"/>
          <w:spacing w:val="34"/>
        </w:rPr>
        <w:t xml:space="preserve"> </w:t>
      </w:r>
      <w:r w:rsidRPr="00882F66">
        <w:rPr>
          <w:rFonts w:ascii="Times New Roman" w:hAnsi="Times New Roman" w:cs="Times New Roman"/>
        </w:rPr>
        <w:t>pastorka,</w:t>
      </w:r>
      <w:r w:rsidRPr="00882F66">
        <w:rPr>
          <w:rFonts w:ascii="Times New Roman" w:hAnsi="Times New Roman" w:cs="Times New Roman"/>
          <w:spacing w:val="35"/>
        </w:rPr>
        <w:t xml:space="preserve"> </w:t>
      </w:r>
      <w:r w:rsidRPr="00882F66">
        <w:rPr>
          <w:rFonts w:ascii="Times New Roman" w:hAnsi="Times New Roman" w:cs="Times New Roman"/>
        </w:rPr>
        <w:t>posvojenika</w:t>
      </w:r>
      <w:r w:rsidRPr="00882F66">
        <w:rPr>
          <w:rFonts w:ascii="Times New Roman" w:hAnsi="Times New Roman" w:cs="Times New Roman"/>
          <w:spacing w:val="34"/>
        </w:rPr>
        <w:t xml:space="preserve"> </w:t>
      </w:r>
      <w:r w:rsidRPr="00882F66">
        <w:rPr>
          <w:rFonts w:ascii="Times New Roman" w:hAnsi="Times New Roman" w:cs="Times New Roman"/>
        </w:rPr>
        <w:t>izvan</w:t>
      </w:r>
      <w:r w:rsidRPr="00882F66">
        <w:rPr>
          <w:rFonts w:ascii="Times New Roman" w:hAnsi="Times New Roman" w:cs="Times New Roman"/>
          <w:spacing w:val="-52"/>
        </w:rPr>
        <w:t xml:space="preserve"> </w:t>
      </w:r>
      <w:r w:rsidRPr="00882F66">
        <w:rPr>
          <w:rFonts w:ascii="Times New Roman" w:hAnsi="Times New Roman" w:cs="Times New Roman"/>
        </w:rPr>
        <w:t>mjesta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stanovanja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– 3 dana</w:t>
      </w:r>
    </w:p>
    <w:p w14:paraId="4B6F7198" w14:textId="073FD8EC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right="495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većih oštećenja ili uništenja materijalnih dobara kao posljedica elementarnih nepogoda – 3</w:t>
      </w:r>
      <w:r w:rsidR="005F77A0">
        <w:rPr>
          <w:rFonts w:ascii="Times New Roman" w:hAnsi="Times New Roman" w:cs="Times New Roman"/>
        </w:rPr>
        <w:t xml:space="preserve"> </w:t>
      </w:r>
      <w:r w:rsidRPr="00882F66">
        <w:rPr>
          <w:rFonts w:ascii="Times New Roman" w:hAnsi="Times New Roman" w:cs="Times New Roman"/>
          <w:spacing w:val="-52"/>
        </w:rPr>
        <w:t xml:space="preserve"> </w:t>
      </w:r>
      <w:r w:rsidRPr="00882F66">
        <w:rPr>
          <w:rFonts w:ascii="Times New Roman" w:hAnsi="Times New Roman" w:cs="Times New Roman"/>
        </w:rPr>
        <w:t>dana</w:t>
      </w:r>
    </w:p>
    <w:p w14:paraId="0D65A478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6F7F1F">
        <w:rPr>
          <w:rFonts w:ascii="Times New Roman" w:hAnsi="Times New Roman" w:cs="Times New Roman"/>
        </w:rPr>
        <w:t>stručnog</w:t>
      </w:r>
      <w:r w:rsidRPr="00882F66">
        <w:rPr>
          <w:rFonts w:ascii="Times New Roman" w:hAnsi="Times New Roman" w:cs="Times New Roman"/>
          <w:spacing w:val="-3"/>
        </w:rPr>
        <w:t xml:space="preserve"> </w:t>
      </w:r>
      <w:r w:rsidRPr="00882F66">
        <w:rPr>
          <w:rFonts w:ascii="Times New Roman" w:hAnsi="Times New Roman" w:cs="Times New Roman"/>
        </w:rPr>
        <w:t>školovanja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ili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stručnog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osposobljavanja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(polaganje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stručnog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ispita)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–</w:t>
      </w:r>
      <w:r w:rsidRPr="00882F66">
        <w:rPr>
          <w:rFonts w:ascii="Times New Roman" w:hAnsi="Times New Roman" w:cs="Times New Roman"/>
          <w:spacing w:val="-2"/>
        </w:rPr>
        <w:t xml:space="preserve"> </w:t>
      </w:r>
      <w:r w:rsidRPr="00882F66">
        <w:rPr>
          <w:rFonts w:ascii="Times New Roman" w:hAnsi="Times New Roman" w:cs="Times New Roman"/>
        </w:rPr>
        <w:t>5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dana</w:t>
      </w:r>
    </w:p>
    <w:p w14:paraId="0F6357AE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nastupanja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na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kulturnim ili športskim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priredbama – 1 dan</w:t>
      </w:r>
    </w:p>
    <w:p w14:paraId="712757A5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obavljanja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neodgodivih poslova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ili smrti člana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šire obitelji –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1 dan</w:t>
      </w:r>
    </w:p>
    <w:p w14:paraId="15990263" w14:textId="3AC0D241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odaziv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na poziv sudskih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i upravnih tijela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– 1 dan</w:t>
      </w:r>
    </w:p>
    <w:p w14:paraId="3B16DE70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lastRenderedPageBreak/>
        <w:t>sudjelovanja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na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sindikalnim</w:t>
      </w:r>
      <w:r w:rsidRPr="00882F66">
        <w:rPr>
          <w:rFonts w:ascii="Times New Roman" w:hAnsi="Times New Roman" w:cs="Times New Roman"/>
          <w:spacing w:val="22"/>
        </w:rPr>
        <w:t xml:space="preserve"> </w:t>
      </w:r>
      <w:r w:rsidRPr="00882F66">
        <w:rPr>
          <w:rFonts w:ascii="Times New Roman" w:hAnsi="Times New Roman" w:cs="Times New Roman"/>
        </w:rPr>
        <w:t>susretima,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seminarima</w:t>
      </w:r>
      <w:r w:rsidRPr="00882F66">
        <w:rPr>
          <w:rFonts w:ascii="Times New Roman" w:hAnsi="Times New Roman" w:cs="Times New Roman"/>
          <w:spacing w:val="22"/>
        </w:rPr>
        <w:t xml:space="preserve"> </w:t>
      </w:r>
      <w:r w:rsidRPr="00882F66">
        <w:rPr>
          <w:rFonts w:ascii="Times New Roman" w:hAnsi="Times New Roman" w:cs="Times New Roman"/>
        </w:rPr>
        <w:t>i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obrazovanju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za</w:t>
      </w:r>
      <w:r w:rsidRPr="00882F66">
        <w:rPr>
          <w:rFonts w:ascii="Times New Roman" w:hAnsi="Times New Roman" w:cs="Times New Roman"/>
          <w:spacing w:val="22"/>
        </w:rPr>
        <w:t xml:space="preserve"> </w:t>
      </w:r>
      <w:r w:rsidRPr="00882F66">
        <w:rPr>
          <w:rFonts w:ascii="Times New Roman" w:hAnsi="Times New Roman" w:cs="Times New Roman"/>
        </w:rPr>
        <w:t>sindikalni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rad</w:t>
      </w:r>
      <w:r w:rsidRPr="00882F66">
        <w:rPr>
          <w:rFonts w:ascii="Times New Roman" w:hAnsi="Times New Roman" w:cs="Times New Roman"/>
          <w:spacing w:val="22"/>
        </w:rPr>
        <w:t xml:space="preserve"> </w:t>
      </w:r>
      <w:r w:rsidRPr="00882F66">
        <w:rPr>
          <w:rFonts w:ascii="Times New Roman" w:hAnsi="Times New Roman" w:cs="Times New Roman"/>
        </w:rPr>
        <w:t>i</w:t>
      </w:r>
      <w:r w:rsidRPr="00882F66">
        <w:rPr>
          <w:rFonts w:ascii="Times New Roman" w:hAnsi="Times New Roman" w:cs="Times New Roman"/>
          <w:spacing w:val="21"/>
        </w:rPr>
        <w:t xml:space="preserve"> </w:t>
      </w:r>
      <w:r w:rsidRPr="00882F66">
        <w:rPr>
          <w:rFonts w:ascii="Times New Roman" w:hAnsi="Times New Roman" w:cs="Times New Roman"/>
        </w:rPr>
        <w:t>potrebe</w:t>
      </w:r>
    </w:p>
    <w:p w14:paraId="7760362B" w14:textId="77777777" w:rsidR="00882F66" w:rsidRPr="00882F66" w:rsidRDefault="00882F66" w:rsidP="00882F66">
      <w:pPr>
        <w:pStyle w:val="Tijeloteksta"/>
        <w:spacing w:after="0" w:line="240" w:lineRule="auto"/>
        <w:ind w:left="836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radničkog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vijeća – 2 dana</w:t>
      </w:r>
    </w:p>
    <w:p w14:paraId="410AF466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dobrovoljnog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darivanja krvi – 1 dan</w:t>
      </w:r>
    </w:p>
    <w:p w14:paraId="5C4ED2BB" w14:textId="77777777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smrti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roditelja supružnika,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djedova/baka, braće ili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sestara –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2 dana</w:t>
      </w:r>
    </w:p>
    <w:p w14:paraId="56F73C6E" w14:textId="5366B682" w:rsidR="00882F66" w:rsidRP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selidbe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u istom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 xml:space="preserve">mjestu stanovanja </w:t>
      </w:r>
      <w:r>
        <w:rPr>
          <w:rFonts w:ascii="Times New Roman" w:hAnsi="Times New Roman" w:cs="Times New Roman"/>
        </w:rPr>
        <w:t>-</w:t>
      </w:r>
      <w:r w:rsidRPr="00882F66">
        <w:rPr>
          <w:rFonts w:ascii="Times New Roman" w:hAnsi="Times New Roman" w:cs="Times New Roman"/>
        </w:rPr>
        <w:t>2 dana</w:t>
      </w:r>
    </w:p>
    <w:p w14:paraId="2BB19A7B" w14:textId="7F875FD1" w:rsidR="00882F66" w:rsidRDefault="00882F66" w:rsidP="00882F66">
      <w:pPr>
        <w:pStyle w:val="Odlomakpopisa"/>
        <w:widowControl w:val="0"/>
        <w:numPr>
          <w:ilvl w:val="1"/>
          <w:numId w:val="5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 w:hanging="361"/>
        <w:contextualSpacing w:val="0"/>
        <w:rPr>
          <w:rFonts w:ascii="Times New Roman" w:hAnsi="Times New Roman" w:cs="Times New Roman"/>
        </w:rPr>
      </w:pPr>
      <w:r w:rsidRPr="00882F66">
        <w:rPr>
          <w:rFonts w:ascii="Times New Roman" w:hAnsi="Times New Roman" w:cs="Times New Roman"/>
        </w:rPr>
        <w:t>selidbe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>u drugo mjesto</w:t>
      </w:r>
      <w:r w:rsidRPr="00882F66">
        <w:rPr>
          <w:rFonts w:ascii="Times New Roman" w:hAnsi="Times New Roman" w:cs="Times New Roman"/>
          <w:spacing w:val="-1"/>
        </w:rPr>
        <w:t xml:space="preserve"> </w:t>
      </w:r>
      <w:r w:rsidRPr="00882F66">
        <w:rPr>
          <w:rFonts w:ascii="Times New Roman" w:hAnsi="Times New Roman" w:cs="Times New Roman"/>
        </w:rPr>
        <w:t xml:space="preserve">stanovanja </w:t>
      </w:r>
      <w:r>
        <w:rPr>
          <w:rFonts w:ascii="Times New Roman" w:hAnsi="Times New Roman" w:cs="Times New Roman"/>
        </w:rPr>
        <w:t>-</w:t>
      </w:r>
      <w:r w:rsidRPr="00882F66">
        <w:rPr>
          <w:rFonts w:ascii="Times New Roman" w:hAnsi="Times New Roman" w:cs="Times New Roman"/>
        </w:rPr>
        <w:t>4 dana</w:t>
      </w:r>
      <w:r>
        <w:rPr>
          <w:rFonts w:ascii="Times New Roman" w:hAnsi="Times New Roman" w:cs="Times New Roman"/>
        </w:rPr>
        <w:t>“</w:t>
      </w:r>
    </w:p>
    <w:p w14:paraId="7EA228BD" w14:textId="77777777" w:rsidR="005F77A0" w:rsidRPr="005F77A0" w:rsidRDefault="005F77A0" w:rsidP="00A954B8">
      <w:pPr>
        <w:pStyle w:val="Odlomakpopisa"/>
        <w:widowControl w:val="0"/>
        <w:tabs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left="836"/>
        <w:contextualSpacing w:val="0"/>
        <w:rPr>
          <w:rFonts w:ascii="Times New Roman" w:hAnsi="Times New Roman" w:cs="Times New Roman"/>
        </w:rPr>
      </w:pPr>
    </w:p>
    <w:p w14:paraId="2236A0EC" w14:textId="3D308444" w:rsidR="00882F66" w:rsidRDefault="00882F66" w:rsidP="00882F66">
      <w:pPr>
        <w:jc w:val="center"/>
        <w:rPr>
          <w:rFonts w:ascii="Times New Roman" w:hAnsi="Times New Roman" w:cs="Times New Roman"/>
          <w:b/>
          <w:bCs/>
        </w:rPr>
      </w:pPr>
      <w:r w:rsidRPr="00882F66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4.</w:t>
      </w:r>
    </w:p>
    <w:p w14:paraId="12628D2A" w14:textId="77777777" w:rsidR="00882F66" w:rsidRDefault="00882F66" w:rsidP="00882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65. mijenja se stavak 4. i sada glasi:</w:t>
      </w:r>
    </w:p>
    <w:p w14:paraId="2BE07E87" w14:textId="36EEE2B6" w:rsidR="00882F66" w:rsidRDefault="00882F66" w:rsidP="00882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„Za prethodni mjesec plaća i naknada plaće isplaćuje se najkasnije do 15. dana u mjesecu.“</w:t>
      </w:r>
    </w:p>
    <w:p w14:paraId="04CD4F77" w14:textId="48DD1FCF" w:rsidR="00882F66" w:rsidRPr="006507FA" w:rsidRDefault="00882F66" w:rsidP="006507FA">
      <w:pPr>
        <w:jc w:val="center"/>
        <w:rPr>
          <w:rFonts w:ascii="Times New Roman" w:hAnsi="Times New Roman" w:cs="Times New Roman"/>
          <w:b/>
          <w:bCs/>
        </w:rPr>
      </w:pPr>
      <w:r w:rsidRPr="00882F66">
        <w:rPr>
          <w:rFonts w:ascii="Times New Roman" w:hAnsi="Times New Roman" w:cs="Times New Roman"/>
          <w:b/>
          <w:bCs/>
        </w:rPr>
        <w:t>Članak 5.</w:t>
      </w:r>
    </w:p>
    <w:p w14:paraId="24E14E90" w14:textId="77777777" w:rsidR="00C44713" w:rsidRDefault="00C44713" w:rsidP="00C44713">
      <w:pPr>
        <w:jc w:val="both"/>
        <w:rPr>
          <w:rFonts w:ascii="Times New Roman" w:hAnsi="Times New Roman" w:cs="Times New Roman"/>
        </w:rPr>
      </w:pPr>
      <w:r w:rsidRPr="00C44713">
        <w:rPr>
          <w:rFonts w:ascii="Times New Roman" w:hAnsi="Times New Roman" w:cs="Times New Roman"/>
        </w:rPr>
        <w:t xml:space="preserve">U članku 66. mijenja se prvi stavak </w:t>
      </w:r>
      <w:r>
        <w:rPr>
          <w:rFonts w:ascii="Times New Roman" w:hAnsi="Times New Roman" w:cs="Times New Roman"/>
        </w:rPr>
        <w:t>i sada glasi:</w:t>
      </w:r>
    </w:p>
    <w:p w14:paraId="2C5114C9" w14:textId="1D382D7F" w:rsidR="00C44713" w:rsidRDefault="00C44713" w:rsidP="00C44713">
      <w:pPr>
        <w:widowControl w:val="0"/>
        <w:tabs>
          <w:tab w:val="left" w:pos="484"/>
        </w:tabs>
        <w:suppressAutoHyphens w:val="0"/>
        <w:autoSpaceDE w:val="0"/>
        <w:autoSpaceDN w:val="0"/>
        <w:spacing w:before="180" w:after="0" w:line="276" w:lineRule="auto"/>
        <w:ind w:right="115"/>
        <w:jc w:val="both"/>
        <w:rPr>
          <w:rFonts w:ascii="Times New Roman" w:hAnsi="Times New Roman" w:cs="Times New Roman"/>
        </w:rPr>
      </w:pPr>
      <w:r w:rsidRPr="00C44713">
        <w:rPr>
          <w:rFonts w:ascii="Times New Roman" w:hAnsi="Times New Roman" w:cs="Times New Roman"/>
        </w:rPr>
        <w:t>„ Plaću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radnika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čini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umnožak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koeficijenta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složenosti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poslova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radnog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mjesta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na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koje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je</w:t>
      </w:r>
      <w:r w:rsidRPr="00C44713">
        <w:rPr>
          <w:rFonts w:ascii="Times New Roman" w:hAnsi="Times New Roman" w:cs="Times New Roman"/>
          <w:spacing w:val="1"/>
        </w:rPr>
        <w:t xml:space="preserve"> </w:t>
      </w:r>
      <w:r w:rsidRPr="00C44713">
        <w:rPr>
          <w:rFonts w:ascii="Times New Roman" w:hAnsi="Times New Roman" w:cs="Times New Roman"/>
        </w:rPr>
        <w:t>radnik</w:t>
      </w:r>
      <w:r w:rsidR="006507FA">
        <w:rPr>
          <w:rFonts w:ascii="Times New Roman" w:hAnsi="Times New Roman" w:cs="Times New Roman"/>
        </w:rPr>
        <w:t xml:space="preserve"> </w:t>
      </w:r>
      <w:r w:rsidRPr="00C44713">
        <w:rPr>
          <w:rFonts w:ascii="Times New Roman" w:hAnsi="Times New Roman" w:cs="Times New Roman"/>
          <w:spacing w:val="-52"/>
        </w:rPr>
        <w:t xml:space="preserve"> </w:t>
      </w:r>
      <w:r w:rsidRPr="00C44713">
        <w:rPr>
          <w:rFonts w:ascii="Times New Roman" w:hAnsi="Times New Roman" w:cs="Times New Roman"/>
        </w:rPr>
        <w:t>raspoređen</w:t>
      </w:r>
      <w:r w:rsidRPr="00C44713">
        <w:rPr>
          <w:rFonts w:ascii="Times New Roman" w:hAnsi="Times New Roman" w:cs="Times New Roman"/>
          <w:spacing w:val="-12"/>
        </w:rPr>
        <w:t xml:space="preserve"> </w:t>
      </w:r>
      <w:r w:rsidRPr="00C44713">
        <w:rPr>
          <w:rFonts w:ascii="Times New Roman" w:hAnsi="Times New Roman" w:cs="Times New Roman"/>
        </w:rPr>
        <w:t>i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osnovice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za</w:t>
      </w:r>
      <w:r w:rsidRPr="00C44713">
        <w:rPr>
          <w:rFonts w:ascii="Times New Roman" w:hAnsi="Times New Roman" w:cs="Times New Roman"/>
          <w:spacing w:val="-12"/>
        </w:rPr>
        <w:t xml:space="preserve"> </w:t>
      </w:r>
      <w:r w:rsidRPr="00C44713">
        <w:rPr>
          <w:rFonts w:ascii="Times New Roman" w:hAnsi="Times New Roman" w:cs="Times New Roman"/>
        </w:rPr>
        <w:t>obračun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plaće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(u</w:t>
      </w:r>
      <w:r w:rsidRPr="00C44713">
        <w:rPr>
          <w:rFonts w:ascii="Times New Roman" w:hAnsi="Times New Roman" w:cs="Times New Roman"/>
          <w:spacing w:val="-12"/>
        </w:rPr>
        <w:t xml:space="preserve"> </w:t>
      </w:r>
      <w:r w:rsidRPr="00C44713">
        <w:rPr>
          <w:rFonts w:ascii="Times New Roman" w:hAnsi="Times New Roman" w:cs="Times New Roman"/>
        </w:rPr>
        <w:t>daljnjem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tekstu: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osnovica),</w:t>
      </w:r>
      <w:r w:rsidRPr="00C44713">
        <w:rPr>
          <w:rFonts w:ascii="Times New Roman" w:hAnsi="Times New Roman" w:cs="Times New Roman"/>
          <w:spacing w:val="-12"/>
        </w:rPr>
        <w:t xml:space="preserve"> </w:t>
      </w:r>
      <w:r w:rsidRPr="00C44713">
        <w:rPr>
          <w:rFonts w:ascii="Times New Roman" w:hAnsi="Times New Roman" w:cs="Times New Roman"/>
        </w:rPr>
        <w:t>uvećan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za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0,5%</w:t>
      </w:r>
      <w:r w:rsidRPr="00C44713">
        <w:rPr>
          <w:rFonts w:ascii="Times New Roman" w:hAnsi="Times New Roman" w:cs="Times New Roman"/>
          <w:spacing w:val="-12"/>
        </w:rPr>
        <w:t xml:space="preserve"> </w:t>
      </w:r>
      <w:r w:rsidRPr="00C44713">
        <w:rPr>
          <w:rFonts w:ascii="Times New Roman" w:hAnsi="Times New Roman" w:cs="Times New Roman"/>
        </w:rPr>
        <w:t>za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svaku</w:t>
      </w:r>
      <w:r w:rsidRPr="00C44713">
        <w:rPr>
          <w:rFonts w:ascii="Times New Roman" w:hAnsi="Times New Roman" w:cs="Times New Roman"/>
          <w:spacing w:val="-11"/>
        </w:rPr>
        <w:t xml:space="preserve"> </w:t>
      </w:r>
      <w:r w:rsidRPr="00C44713">
        <w:rPr>
          <w:rFonts w:ascii="Times New Roman" w:hAnsi="Times New Roman" w:cs="Times New Roman"/>
        </w:rPr>
        <w:t>navršenu</w:t>
      </w:r>
      <w:r w:rsidR="00B37402">
        <w:rPr>
          <w:rFonts w:ascii="Times New Roman" w:hAnsi="Times New Roman" w:cs="Times New Roman"/>
        </w:rPr>
        <w:t xml:space="preserve"> </w:t>
      </w:r>
      <w:r w:rsidRPr="00C44713">
        <w:rPr>
          <w:rFonts w:ascii="Times New Roman" w:hAnsi="Times New Roman" w:cs="Times New Roman"/>
          <w:spacing w:val="-53"/>
        </w:rPr>
        <w:t xml:space="preserve"> </w:t>
      </w:r>
      <w:r w:rsidR="00B37402">
        <w:rPr>
          <w:rFonts w:ascii="Times New Roman" w:hAnsi="Times New Roman" w:cs="Times New Roman"/>
          <w:spacing w:val="-53"/>
        </w:rPr>
        <w:t xml:space="preserve"> </w:t>
      </w:r>
      <w:r w:rsidRPr="00C44713">
        <w:rPr>
          <w:rFonts w:ascii="Times New Roman" w:hAnsi="Times New Roman" w:cs="Times New Roman"/>
        </w:rPr>
        <w:t>godinu staža.</w:t>
      </w:r>
    </w:p>
    <w:p w14:paraId="662AD079" w14:textId="5A930A92" w:rsidR="006F7F1F" w:rsidRPr="00C44713" w:rsidRDefault="006F7F1F" w:rsidP="00C44713">
      <w:pPr>
        <w:widowControl w:val="0"/>
        <w:tabs>
          <w:tab w:val="left" w:pos="484"/>
        </w:tabs>
        <w:suppressAutoHyphens w:val="0"/>
        <w:autoSpaceDE w:val="0"/>
        <w:autoSpaceDN w:val="0"/>
        <w:spacing w:before="180" w:after="0" w:line="276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istom članku briše se stavak 2.</w:t>
      </w:r>
    </w:p>
    <w:p w14:paraId="5DB7D0B7" w14:textId="3E91E148" w:rsidR="006507FA" w:rsidRDefault="006507FA" w:rsidP="006507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6.</w:t>
      </w:r>
    </w:p>
    <w:p w14:paraId="2B5A598B" w14:textId="77777777" w:rsidR="006507FA" w:rsidRDefault="006507FA" w:rsidP="00650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67. mijenja se stavak 2. i sada glasi:</w:t>
      </w:r>
    </w:p>
    <w:p w14:paraId="2565E20C" w14:textId="057C23C8" w:rsidR="006507FA" w:rsidRDefault="006507FA" w:rsidP="00650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Ako je radnik odsutan s rada zbog bolovanja prvih 42 dana pripada mu naknada plaće u visini 80% od njegove osnovne plaće ostvarene u mjesecu neposredno prije nego je započeo s bolovanjem.“</w:t>
      </w:r>
    </w:p>
    <w:p w14:paraId="60887F99" w14:textId="77777777" w:rsidR="00B37402" w:rsidRDefault="00B37402" w:rsidP="006507FA">
      <w:pPr>
        <w:jc w:val="both"/>
        <w:rPr>
          <w:rFonts w:ascii="Times New Roman" w:hAnsi="Times New Roman" w:cs="Times New Roman"/>
        </w:rPr>
      </w:pPr>
    </w:p>
    <w:p w14:paraId="4B3FE01A" w14:textId="0AE1654A" w:rsidR="006507FA" w:rsidRDefault="006507FA" w:rsidP="006507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7.</w:t>
      </w:r>
    </w:p>
    <w:p w14:paraId="466FBF2C" w14:textId="3DA5D7B3" w:rsidR="006507FA" w:rsidRDefault="00936300" w:rsidP="00650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75. dodaje se:</w:t>
      </w:r>
    </w:p>
    <w:p w14:paraId="1AD7E3DD" w14:textId="32C1CF11" w:rsidR="00936300" w:rsidRDefault="00936300" w:rsidP="00936300">
      <w:pPr>
        <w:pStyle w:val="Odlomakpopisa"/>
        <w:widowControl w:val="0"/>
        <w:numPr>
          <w:ilvl w:val="0"/>
          <w:numId w:val="8"/>
        </w:numPr>
        <w:tabs>
          <w:tab w:val="left" w:pos="282"/>
        </w:tabs>
        <w:suppressAutoHyphens w:val="0"/>
        <w:autoSpaceDE w:val="0"/>
        <w:autoSpaceDN w:val="0"/>
        <w:spacing w:after="0" w:line="240" w:lineRule="auto"/>
        <w:ind w:left="282" w:hanging="166"/>
        <w:contextualSpacing w:val="0"/>
        <w:rPr>
          <w:rFonts w:ascii="Times New Roman" w:hAnsi="Times New Roman" w:cs="Times New Roman"/>
        </w:rPr>
      </w:pPr>
      <w:r w:rsidRPr="00936300">
        <w:rPr>
          <w:rFonts w:ascii="Times New Roman" w:hAnsi="Times New Roman" w:cs="Times New Roman"/>
        </w:rPr>
        <w:t xml:space="preserve">„5 godina – u visini 1 osnovice iz stavka 2. ovog članka </w:t>
      </w:r>
      <w:r w:rsidR="00487D69">
        <w:rPr>
          <w:rFonts w:ascii="Times New Roman" w:hAnsi="Times New Roman" w:cs="Times New Roman"/>
        </w:rPr>
        <w:t>„</w:t>
      </w:r>
    </w:p>
    <w:p w14:paraId="189FED73" w14:textId="77777777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27CDA50" w14:textId="1F1AA66F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8.</w:t>
      </w:r>
    </w:p>
    <w:p w14:paraId="43D46B29" w14:textId="1A8140A5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nepromijenjene.</w:t>
      </w:r>
    </w:p>
    <w:p w14:paraId="01345855" w14:textId="77777777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D57F0E" w14:textId="29557DD3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7D69">
        <w:rPr>
          <w:rFonts w:ascii="Times New Roman" w:hAnsi="Times New Roman" w:cs="Times New Roman"/>
          <w:b/>
          <w:bCs/>
        </w:rPr>
        <w:t>Članak 9.</w:t>
      </w:r>
    </w:p>
    <w:p w14:paraId="17F9C4D3" w14:textId="77777777" w:rsidR="005F77A0" w:rsidRDefault="005F77A0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E37B7D" w14:textId="5FE734EB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II. Izmjene i dopune Pravilnika o radu biti će objavljene na oglasnoj ploči i mrežnoj stranici Vrtića a stupaju na snagu </w:t>
      </w:r>
      <w:r w:rsidR="007D639F">
        <w:rPr>
          <w:rFonts w:ascii="Times New Roman" w:hAnsi="Times New Roman" w:cs="Times New Roman"/>
        </w:rPr>
        <w:t>prvog (</w:t>
      </w:r>
      <w:r>
        <w:rPr>
          <w:rFonts w:ascii="Times New Roman" w:hAnsi="Times New Roman" w:cs="Times New Roman"/>
        </w:rPr>
        <w:t>1</w:t>
      </w:r>
      <w:r w:rsidR="007D63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dana od dana objave.</w:t>
      </w:r>
    </w:p>
    <w:p w14:paraId="030DFA4A" w14:textId="77777777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40DE60" w14:textId="77777777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593D33" w14:textId="56014B24" w:rsid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17AF234D" w14:textId="4B0681DD" w:rsidR="00487D69" w:rsidRP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  <w:r w:rsidR="009977CC">
        <w:rPr>
          <w:rFonts w:ascii="Times New Roman" w:hAnsi="Times New Roman" w:cs="Times New Roman"/>
        </w:rPr>
        <w:t>, v.r.</w:t>
      </w:r>
    </w:p>
    <w:p w14:paraId="6488BE18" w14:textId="77777777" w:rsidR="00487D69" w:rsidRPr="00487D69" w:rsidRDefault="00487D69" w:rsidP="00487D69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B6C88B2" w14:textId="674D67C7" w:rsidR="00936300" w:rsidRPr="006507FA" w:rsidRDefault="00936300" w:rsidP="006507FA">
      <w:pPr>
        <w:jc w:val="both"/>
        <w:rPr>
          <w:rFonts w:ascii="Times New Roman" w:hAnsi="Times New Roman" w:cs="Times New Roman"/>
        </w:rPr>
      </w:pPr>
    </w:p>
    <w:p w14:paraId="5F21E691" w14:textId="77777777" w:rsidR="006507FA" w:rsidRDefault="006507FA" w:rsidP="006507FA">
      <w:pPr>
        <w:jc w:val="both"/>
        <w:rPr>
          <w:rFonts w:ascii="Times New Roman" w:hAnsi="Times New Roman" w:cs="Times New Roman"/>
        </w:rPr>
      </w:pPr>
    </w:p>
    <w:p w14:paraId="4A64AF57" w14:textId="31DC7FE9" w:rsidR="00C50BB7" w:rsidRPr="00C50BB7" w:rsidRDefault="00C50BB7" w:rsidP="00C50BB7">
      <w:pPr>
        <w:spacing w:line="240" w:lineRule="auto"/>
        <w:jc w:val="both"/>
      </w:pPr>
    </w:p>
    <w:sectPr w:rsidR="00C50BB7" w:rsidRPr="00C50BB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01D"/>
    <w:multiLevelType w:val="hybridMultilevel"/>
    <w:tmpl w:val="42CCF5A0"/>
    <w:lvl w:ilvl="0" w:tplc="840EAAB4">
      <w:start w:val="1"/>
      <w:numFmt w:val="decimal"/>
      <w:lvlText w:val="(%1)"/>
      <w:lvlJc w:val="left"/>
      <w:pPr>
        <w:ind w:left="117" w:hanging="36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D7EB02C">
      <w:numFmt w:val="bullet"/>
      <w:lvlText w:val="•"/>
      <w:lvlJc w:val="left"/>
      <w:pPr>
        <w:ind w:left="1038" w:hanging="367"/>
      </w:pPr>
      <w:rPr>
        <w:rFonts w:hint="default"/>
        <w:lang w:val="hr-HR" w:eastAsia="en-US" w:bidi="ar-SA"/>
      </w:rPr>
    </w:lvl>
    <w:lvl w:ilvl="2" w:tplc="17D6BC24">
      <w:numFmt w:val="bullet"/>
      <w:lvlText w:val="•"/>
      <w:lvlJc w:val="left"/>
      <w:pPr>
        <w:ind w:left="1957" w:hanging="367"/>
      </w:pPr>
      <w:rPr>
        <w:rFonts w:hint="default"/>
        <w:lang w:val="hr-HR" w:eastAsia="en-US" w:bidi="ar-SA"/>
      </w:rPr>
    </w:lvl>
    <w:lvl w:ilvl="3" w:tplc="420E5FE0">
      <w:numFmt w:val="bullet"/>
      <w:lvlText w:val="•"/>
      <w:lvlJc w:val="left"/>
      <w:pPr>
        <w:ind w:left="2875" w:hanging="367"/>
      </w:pPr>
      <w:rPr>
        <w:rFonts w:hint="default"/>
        <w:lang w:val="hr-HR" w:eastAsia="en-US" w:bidi="ar-SA"/>
      </w:rPr>
    </w:lvl>
    <w:lvl w:ilvl="4" w:tplc="6CFEBF6E">
      <w:numFmt w:val="bullet"/>
      <w:lvlText w:val="•"/>
      <w:lvlJc w:val="left"/>
      <w:pPr>
        <w:ind w:left="3794" w:hanging="367"/>
      </w:pPr>
      <w:rPr>
        <w:rFonts w:hint="default"/>
        <w:lang w:val="hr-HR" w:eastAsia="en-US" w:bidi="ar-SA"/>
      </w:rPr>
    </w:lvl>
    <w:lvl w:ilvl="5" w:tplc="94F29110">
      <w:numFmt w:val="bullet"/>
      <w:lvlText w:val="•"/>
      <w:lvlJc w:val="left"/>
      <w:pPr>
        <w:ind w:left="4713" w:hanging="367"/>
      </w:pPr>
      <w:rPr>
        <w:rFonts w:hint="default"/>
        <w:lang w:val="hr-HR" w:eastAsia="en-US" w:bidi="ar-SA"/>
      </w:rPr>
    </w:lvl>
    <w:lvl w:ilvl="6" w:tplc="BFFE113C">
      <w:numFmt w:val="bullet"/>
      <w:lvlText w:val="•"/>
      <w:lvlJc w:val="left"/>
      <w:pPr>
        <w:ind w:left="5631" w:hanging="367"/>
      </w:pPr>
      <w:rPr>
        <w:rFonts w:hint="default"/>
        <w:lang w:val="hr-HR" w:eastAsia="en-US" w:bidi="ar-SA"/>
      </w:rPr>
    </w:lvl>
    <w:lvl w:ilvl="7" w:tplc="AFFA88F8">
      <w:numFmt w:val="bullet"/>
      <w:lvlText w:val="•"/>
      <w:lvlJc w:val="left"/>
      <w:pPr>
        <w:ind w:left="6550" w:hanging="367"/>
      </w:pPr>
      <w:rPr>
        <w:rFonts w:hint="default"/>
        <w:lang w:val="hr-HR" w:eastAsia="en-US" w:bidi="ar-SA"/>
      </w:rPr>
    </w:lvl>
    <w:lvl w:ilvl="8" w:tplc="F3EA19F8">
      <w:numFmt w:val="bullet"/>
      <w:lvlText w:val="•"/>
      <w:lvlJc w:val="left"/>
      <w:pPr>
        <w:ind w:left="7468" w:hanging="367"/>
      </w:pPr>
      <w:rPr>
        <w:rFonts w:hint="default"/>
        <w:lang w:val="hr-HR" w:eastAsia="en-US" w:bidi="ar-SA"/>
      </w:rPr>
    </w:lvl>
  </w:abstractNum>
  <w:abstractNum w:abstractNumId="1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3E2685"/>
    <w:multiLevelType w:val="hybridMultilevel"/>
    <w:tmpl w:val="E75E8712"/>
    <w:lvl w:ilvl="0" w:tplc="46466574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16EC28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2" w:tplc="45F6814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25AEE3F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662ACA04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845AF1C6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DE7A95DC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464FF4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A8017F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701D53B1"/>
    <w:multiLevelType w:val="hybridMultilevel"/>
    <w:tmpl w:val="F9FAA73E"/>
    <w:lvl w:ilvl="0" w:tplc="6B0E6400">
      <w:numFmt w:val="bullet"/>
      <w:lvlText w:val="–"/>
      <w:lvlJc w:val="left"/>
      <w:pPr>
        <w:ind w:left="117" w:hanging="1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4023E3C">
      <w:numFmt w:val="bullet"/>
      <w:lvlText w:val="•"/>
      <w:lvlJc w:val="left"/>
      <w:pPr>
        <w:ind w:left="1038" w:hanging="158"/>
      </w:pPr>
      <w:rPr>
        <w:rFonts w:hint="default"/>
        <w:lang w:val="hr-HR" w:eastAsia="en-US" w:bidi="ar-SA"/>
      </w:rPr>
    </w:lvl>
    <w:lvl w:ilvl="2" w:tplc="EC58B528">
      <w:numFmt w:val="bullet"/>
      <w:lvlText w:val="•"/>
      <w:lvlJc w:val="left"/>
      <w:pPr>
        <w:ind w:left="1957" w:hanging="158"/>
      </w:pPr>
      <w:rPr>
        <w:rFonts w:hint="default"/>
        <w:lang w:val="hr-HR" w:eastAsia="en-US" w:bidi="ar-SA"/>
      </w:rPr>
    </w:lvl>
    <w:lvl w:ilvl="3" w:tplc="6CB617CC">
      <w:numFmt w:val="bullet"/>
      <w:lvlText w:val="•"/>
      <w:lvlJc w:val="left"/>
      <w:pPr>
        <w:ind w:left="2875" w:hanging="158"/>
      </w:pPr>
      <w:rPr>
        <w:rFonts w:hint="default"/>
        <w:lang w:val="hr-HR" w:eastAsia="en-US" w:bidi="ar-SA"/>
      </w:rPr>
    </w:lvl>
    <w:lvl w:ilvl="4" w:tplc="3D762690">
      <w:numFmt w:val="bullet"/>
      <w:lvlText w:val="•"/>
      <w:lvlJc w:val="left"/>
      <w:pPr>
        <w:ind w:left="3794" w:hanging="158"/>
      </w:pPr>
      <w:rPr>
        <w:rFonts w:hint="default"/>
        <w:lang w:val="hr-HR" w:eastAsia="en-US" w:bidi="ar-SA"/>
      </w:rPr>
    </w:lvl>
    <w:lvl w:ilvl="5" w:tplc="E2766982">
      <w:numFmt w:val="bullet"/>
      <w:lvlText w:val="•"/>
      <w:lvlJc w:val="left"/>
      <w:pPr>
        <w:ind w:left="4713" w:hanging="158"/>
      </w:pPr>
      <w:rPr>
        <w:rFonts w:hint="default"/>
        <w:lang w:val="hr-HR" w:eastAsia="en-US" w:bidi="ar-SA"/>
      </w:rPr>
    </w:lvl>
    <w:lvl w:ilvl="6" w:tplc="34E22EEA">
      <w:numFmt w:val="bullet"/>
      <w:lvlText w:val="•"/>
      <w:lvlJc w:val="left"/>
      <w:pPr>
        <w:ind w:left="5631" w:hanging="158"/>
      </w:pPr>
      <w:rPr>
        <w:rFonts w:hint="default"/>
        <w:lang w:val="hr-HR" w:eastAsia="en-US" w:bidi="ar-SA"/>
      </w:rPr>
    </w:lvl>
    <w:lvl w:ilvl="7" w:tplc="56289FDA">
      <w:numFmt w:val="bullet"/>
      <w:lvlText w:val="•"/>
      <w:lvlJc w:val="left"/>
      <w:pPr>
        <w:ind w:left="6550" w:hanging="158"/>
      </w:pPr>
      <w:rPr>
        <w:rFonts w:hint="default"/>
        <w:lang w:val="hr-HR" w:eastAsia="en-US" w:bidi="ar-SA"/>
      </w:rPr>
    </w:lvl>
    <w:lvl w:ilvl="8" w:tplc="ED3E22A2">
      <w:numFmt w:val="bullet"/>
      <w:lvlText w:val="•"/>
      <w:lvlJc w:val="left"/>
      <w:pPr>
        <w:ind w:left="7468" w:hanging="158"/>
      </w:pPr>
      <w:rPr>
        <w:rFonts w:hint="default"/>
        <w:lang w:val="hr-HR" w:eastAsia="en-US" w:bidi="ar-SA"/>
      </w:rPr>
    </w:lvl>
  </w:abstractNum>
  <w:abstractNum w:abstractNumId="5" w15:restartNumberingAfterBreak="0">
    <w:nsid w:val="756753A6"/>
    <w:multiLevelType w:val="hybridMultilevel"/>
    <w:tmpl w:val="8BD0294E"/>
    <w:lvl w:ilvl="0" w:tplc="00C86704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75C737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8954DA5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AE52EB58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4D50689E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E4BCAF1C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3ED6F36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41B40DA2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49BCFFDA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num w:numId="1" w16cid:durableId="20061044">
    <w:abstractNumId w:val="1"/>
  </w:num>
  <w:num w:numId="2" w16cid:durableId="1138492946">
    <w:abstractNumId w:val="1"/>
    <w:lvlOverride w:ilvl="0">
      <w:startOverride w:val="1"/>
    </w:lvlOverride>
  </w:num>
  <w:num w:numId="3" w16cid:durableId="499733488">
    <w:abstractNumId w:val="2"/>
    <w:lvlOverride w:ilvl="0">
      <w:startOverride w:val="1"/>
    </w:lvlOverride>
  </w:num>
  <w:num w:numId="4" w16cid:durableId="1620261932">
    <w:abstractNumId w:val="2"/>
  </w:num>
  <w:num w:numId="5" w16cid:durableId="2075355235">
    <w:abstractNumId w:val="3"/>
  </w:num>
  <w:num w:numId="6" w16cid:durableId="1983928714">
    <w:abstractNumId w:val="0"/>
  </w:num>
  <w:num w:numId="7" w16cid:durableId="1134179580">
    <w:abstractNumId w:val="5"/>
  </w:num>
  <w:num w:numId="8" w16cid:durableId="108103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246483"/>
    <w:rsid w:val="002E4E33"/>
    <w:rsid w:val="00313B29"/>
    <w:rsid w:val="00461E9B"/>
    <w:rsid w:val="00487D69"/>
    <w:rsid w:val="005F77A0"/>
    <w:rsid w:val="006507FA"/>
    <w:rsid w:val="006F7F1F"/>
    <w:rsid w:val="007D639F"/>
    <w:rsid w:val="00882F66"/>
    <w:rsid w:val="00917440"/>
    <w:rsid w:val="00936300"/>
    <w:rsid w:val="009977CC"/>
    <w:rsid w:val="00A954B8"/>
    <w:rsid w:val="00B37402"/>
    <w:rsid w:val="00B914E9"/>
    <w:rsid w:val="00C44713"/>
    <w:rsid w:val="00C50BB7"/>
    <w:rsid w:val="00D3762F"/>
    <w:rsid w:val="00E172D5"/>
    <w:rsid w:val="00F00F3B"/>
    <w:rsid w:val="00F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28</cp:revision>
  <cp:lastPrinted>2024-01-22T06:29:00Z</cp:lastPrinted>
  <dcterms:created xsi:type="dcterms:W3CDTF">2021-05-18T11:21:00Z</dcterms:created>
  <dcterms:modified xsi:type="dcterms:W3CDTF">2024-10-18T06:22:00Z</dcterms:modified>
  <dc:language>hr-HR</dc:language>
</cp:coreProperties>
</file>