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9C466" w14:textId="77777777" w:rsidR="00246483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27FF231" wp14:editId="417B0815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71B8" w14:textId="77777777" w:rsidR="00246483" w:rsidRPr="009D245B" w:rsidRDefault="00000000">
      <w:pPr>
        <w:spacing w:after="0" w:line="276" w:lineRule="auto"/>
        <w:rPr>
          <w:rFonts w:ascii="Times New Roman" w:hAnsi="Times New Roman" w:cs="Times New Roman"/>
        </w:rPr>
      </w:pPr>
      <w:r w:rsidRPr="009D245B">
        <w:rPr>
          <w:rFonts w:ascii="Times New Roman" w:hAnsi="Times New Roman" w:cs="Times New Roman"/>
        </w:rPr>
        <w:t xml:space="preserve">        REPUBLIKA HRVATSKA</w:t>
      </w:r>
    </w:p>
    <w:p w14:paraId="295772A4" w14:textId="77777777" w:rsidR="00246483" w:rsidRPr="009D245B" w:rsidRDefault="00000000">
      <w:pPr>
        <w:spacing w:after="0" w:line="276" w:lineRule="auto"/>
        <w:rPr>
          <w:rFonts w:ascii="Times New Roman" w:hAnsi="Times New Roman" w:cs="Times New Roman"/>
        </w:rPr>
      </w:pPr>
      <w:r w:rsidRPr="009D245B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246483" w:rsidRPr="009D245B" w14:paraId="6F198ECF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AD5CC68" w14:textId="77777777" w:rsidR="00246483" w:rsidRPr="009D245B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245B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27F1F601" wp14:editId="08775F2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0F688F" w14:textId="77777777" w:rsidR="00246483" w:rsidRPr="009D245B" w:rsidRDefault="0024648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2AE0F5" w14:textId="77777777" w:rsidR="00246483" w:rsidRPr="009D245B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245B"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1904FAE3" w14:textId="77777777" w:rsidR="00246483" w:rsidRPr="009D245B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245B"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62975B2A" w14:textId="79520384" w:rsidR="00F00F3B" w:rsidRPr="009D245B" w:rsidRDefault="00000000" w:rsidP="00F00F3B">
      <w:pPr>
        <w:spacing w:after="0" w:line="240" w:lineRule="auto"/>
        <w:rPr>
          <w:rFonts w:ascii="Times New Roman" w:hAnsi="Times New Roman" w:cs="Times New Roman"/>
        </w:rPr>
      </w:pPr>
      <w:r w:rsidRPr="009D245B">
        <w:rPr>
          <w:rFonts w:ascii="Times New Roman" w:hAnsi="Times New Roman" w:cs="Times New Roman"/>
        </w:rPr>
        <w:br w:type="textWrapping" w:clear="all"/>
      </w:r>
      <w:r w:rsidR="00F00F3B" w:rsidRPr="009D245B">
        <w:rPr>
          <w:rFonts w:ascii="Times New Roman" w:hAnsi="Times New Roman" w:cs="Times New Roman"/>
        </w:rPr>
        <w:t xml:space="preserve">KLASA: </w:t>
      </w:r>
      <w:r w:rsidR="009D245B">
        <w:rPr>
          <w:rFonts w:ascii="Times New Roman" w:hAnsi="Times New Roman" w:cs="Times New Roman"/>
        </w:rPr>
        <w:t>112-03/24-01/1</w:t>
      </w:r>
      <w:r w:rsidR="00B7427D">
        <w:rPr>
          <w:rFonts w:ascii="Times New Roman" w:hAnsi="Times New Roman" w:cs="Times New Roman"/>
        </w:rPr>
        <w:t>7</w:t>
      </w:r>
    </w:p>
    <w:p w14:paraId="63913538" w14:textId="5F91647B" w:rsidR="00F00F3B" w:rsidRPr="009D245B" w:rsidRDefault="00F00F3B" w:rsidP="00F00F3B">
      <w:pPr>
        <w:spacing w:after="0" w:line="240" w:lineRule="auto"/>
        <w:rPr>
          <w:rFonts w:ascii="Times New Roman" w:hAnsi="Times New Roman" w:cs="Times New Roman"/>
        </w:rPr>
      </w:pPr>
      <w:r w:rsidRPr="009D245B">
        <w:rPr>
          <w:rFonts w:ascii="Times New Roman" w:hAnsi="Times New Roman" w:cs="Times New Roman"/>
        </w:rPr>
        <w:t>URBROJ:</w:t>
      </w:r>
      <w:r w:rsidR="009D245B">
        <w:rPr>
          <w:rFonts w:ascii="Times New Roman" w:hAnsi="Times New Roman" w:cs="Times New Roman"/>
        </w:rPr>
        <w:t>2158-109-01-24-</w:t>
      </w:r>
      <w:r w:rsidR="00B7427D">
        <w:rPr>
          <w:rFonts w:ascii="Times New Roman" w:hAnsi="Times New Roman" w:cs="Times New Roman"/>
        </w:rPr>
        <w:t>6</w:t>
      </w:r>
    </w:p>
    <w:p w14:paraId="13D68621" w14:textId="4BB4D5D5" w:rsidR="00816F31" w:rsidRPr="009D245B" w:rsidRDefault="00F00F3B" w:rsidP="00816F31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9D245B">
        <w:rPr>
          <w:rFonts w:ascii="Times New Roman" w:hAnsi="Times New Roman" w:cs="Times New Roman"/>
          <w:sz w:val="22"/>
          <w:szCs w:val="22"/>
        </w:rPr>
        <w:t xml:space="preserve">Ernestinovo, </w:t>
      </w:r>
      <w:r w:rsidR="009D245B">
        <w:rPr>
          <w:rFonts w:ascii="Times New Roman" w:hAnsi="Times New Roman" w:cs="Times New Roman"/>
          <w:sz w:val="22"/>
          <w:szCs w:val="22"/>
        </w:rPr>
        <w:t>2</w:t>
      </w:r>
      <w:r w:rsidR="00B7427D">
        <w:rPr>
          <w:rFonts w:ascii="Times New Roman" w:hAnsi="Times New Roman" w:cs="Times New Roman"/>
          <w:sz w:val="22"/>
          <w:szCs w:val="22"/>
        </w:rPr>
        <w:t>9</w:t>
      </w:r>
      <w:r w:rsidR="009D245B">
        <w:rPr>
          <w:rFonts w:ascii="Times New Roman" w:hAnsi="Times New Roman" w:cs="Times New Roman"/>
          <w:sz w:val="22"/>
          <w:szCs w:val="22"/>
        </w:rPr>
        <w:t xml:space="preserve">. </w:t>
      </w:r>
      <w:r w:rsidR="00B7427D">
        <w:rPr>
          <w:rFonts w:ascii="Times New Roman" w:hAnsi="Times New Roman" w:cs="Times New Roman"/>
          <w:sz w:val="22"/>
          <w:szCs w:val="22"/>
        </w:rPr>
        <w:t>kolovoza</w:t>
      </w:r>
      <w:r w:rsidR="009D245B">
        <w:rPr>
          <w:rFonts w:ascii="Times New Roman" w:hAnsi="Times New Roman" w:cs="Times New Roman"/>
          <w:sz w:val="22"/>
          <w:szCs w:val="22"/>
        </w:rPr>
        <w:t xml:space="preserve"> 2024.g.</w:t>
      </w:r>
    </w:p>
    <w:p w14:paraId="436D33A8" w14:textId="77777777" w:rsidR="00816F31" w:rsidRPr="009D245B" w:rsidRDefault="00816F31" w:rsidP="00816F31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</w:p>
    <w:p w14:paraId="4F6381CE" w14:textId="14E8773A" w:rsidR="00816F31" w:rsidRPr="009D245B" w:rsidRDefault="009D245B" w:rsidP="00816F3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D245B">
        <w:rPr>
          <w:rFonts w:ascii="Times New Roman" w:hAnsi="Times New Roman" w:cs="Times New Roman"/>
          <w:sz w:val="22"/>
          <w:szCs w:val="22"/>
        </w:rPr>
        <w:t>Na temelju članka 26. Zakona o predškolskom odgoju (NN 10/97, 107/07, 94/13, 98/19, 57/22</w:t>
      </w:r>
      <w:r w:rsidR="00B7427D">
        <w:rPr>
          <w:rFonts w:ascii="Times New Roman" w:hAnsi="Times New Roman" w:cs="Times New Roman"/>
          <w:sz w:val="22"/>
          <w:szCs w:val="22"/>
        </w:rPr>
        <w:t>, 101/23</w:t>
      </w:r>
      <w:r w:rsidRPr="009D245B">
        <w:rPr>
          <w:rFonts w:ascii="Times New Roman" w:hAnsi="Times New Roman" w:cs="Times New Roman"/>
          <w:sz w:val="22"/>
          <w:szCs w:val="22"/>
        </w:rPr>
        <w:t>) te članka 5</w:t>
      </w:r>
      <w:r w:rsidR="00B7427D">
        <w:rPr>
          <w:rFonts w:ascii="Times New Roman" w:hAnsi="Times New Roman" w:cs="Times New Roman"/>
          <w:sz w:val="22"/>
          <w:szCs w:val="22"/>
        </w:rPr>
        <w:t>0</w:t>
      </w:r>
      <w:r w:rsidRPr="009D245B">
        <w:rPr>
          <w:rFonts w:ascii="Times New Roman" w:hAnsi="Times New Roman" w:cs="Times New Roman"/>
          <w:sz w:val="22"/>
          <w:szCs w:val="22"/>
        </w:rPr>
        <w:t xml:space="preserve">. Statuta Dječjeg vrtić Ogledalce Ernestinovo </w:t>
      </w:r>
      <w:r w:rsidR="00B7427D">
        <w:rPr>
          <w:rFonts w:ascii="Times New Roman" w:hAnsi="Times New Roman" w:cs="Times New Roman"/>
          <w:sz w:val="22"/>
          <w:szCs w:val="22"/>
        </w:rPr>
        <w:t>Upravno vijeće Dječjeg vrtića Ogledalce Ernestinovo</w:t>
      </w:r>
      <w:r w:rsidRPr="009D245B">
        <w:rPr>
          <w:rFonts w:ascii="Times New Roman" w:hAnsi="Times New Roman" w:cs="Times New Roman"/>
          <w:sz w:val="22"/>
          <w:szCs w:val="22"/>
        </w:rPr>
        <w:t xml:space="preserve"> donosi</w:t>
      </w:r>
    </w:p>
    <w:p w14:paraId="13C40C72" w14:textId="77777777" w:rsidR="009D245B" w:rsidRPr="009D245B" w:rsidRDefault="009D245B" w:rsidP="00816F3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16D60C5D" w14:textId="61ED32FD" w:rsidR="009D245B" w:rsidRPr="009D245B" w:rsidRDefault="009D245B" w:rsidP="009D245B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245B">
        <w:rPr>
          <w:rFonts w:ascii="Times New Roman" w:hAnsi="Times New Roman" w:cs="Times New Roman"/>
          <w:b/>
          <w:bCs/>
          <w:sz w:val="22"/>
          <w:szCs w:val="22"/>
        </w:rPr>
        <w:t>ODLUKU O PONIŠTENJU NATJEČAJA</w:t>
      </w:r>
    </w:p>
    <w:p w14:paraId="1F638591" w14:textId="77FD0522" w:rsidR="009D245B" w:rsidRPr="009D245B" w:rsidRDefault="009D245B" w:rsidP="009D245B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245B">
        <w:rPr>
          <w:rFonts w:ascii="Times New Roman" w:hAnsi="Times New Roman" w:cs="Times New Roman"/>
          <w:b/>
          <w:bCs/>
          <w:sz w:val="22"/>
          <w:szCs w:val="22"/>
        </w:rPr>
        <w:t xml:space="preserve">ZA </w:t>
      </w:r>
      <w:r w:rsidR="00B7427D">
        <w:rPr>
          <w:rFonts w:ascii="Times New Roman" w:hAnsi="Times New Roman" w:cs="Times New Roman"/>
          <w:b/>
          <w:bCs/>
          <w:sz w:val="22"/>
          <w:szCs w:val="22"/>
        </w:rPr>
        <w:t>ODGOJITELJA</w:t>
      </w:r>
      <w:r w:rsidRPr="009D245B">
        <w:rPr>
          <w:rFonts w:ascii="Times New Roman" w:hAnsi="Times New Roman" w:cs="Times New Roman"/>
          <w:b/>
          <w:bCs/>
          <w:sz w:val="22"/>
          <w:szCs w:val="22"/>
        </w:rPr>
        <w:t xml:space="preserve"> (M/Ž)</w:t>
      </w:r>
    </w:p>
    <w:p w14:paraId="399BE23C" w14:textId="77777777" w:rsidR="009D245B" w:rsidRDefault="009D245B" w:rsidP="009D245B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0AF9B35" w14:textId="7036F548" w:rsidR="009D245B" w:rsidRPr="009D245B" w:rsidRDefault="009D245B" w:rsidP="009D245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Poništava se natječaj za radno mjesto </w:t>
      </w:r>
      <w:r w:rsidR="00B7427D">
        <w:rPr>
          <w:rFonts w:ascii="Times New Roman" w:hAnsi="Times New Roman" w:cs="Times New Roman"/>
          <w:sz w:val="22"/>
          <w:szCs w:val="22"/>
        </w:rPr>
        <w:t>ODGOJITELJ</w:t>
      </w:r>
      <w:r>
        <w:rPr>
          <w:rFonts w:ascii="Times New Roman" w:hAnsi="Times New Roman" w:cs="Times New Roman"/>
          <w:sz w:val="22"/>
          <w:szCs w:val="22"/>
        </w:rPr>
        <w:t xml:space="preserve"> (m/ž) na određeno vrijeme, objavljen dana </w:t>
      </w:r>
      <w:r w:rsidR="00B7427D">
        <w:rPr>
          <w:rFonts w:ascii="Times New Roman" w:hAnsi="Times New Roman" w:cs="Times New Roman"/>
          <w:sz w:val="22"/>
          <w:szCs w:val="22"/>
        </w:rPr>
        <w:t>12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B7427D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. 2024. godine na  Oglasnoj ploči i mrežnim stranicama Dječjeg vrtića Ogledalce Ernestinovo i mrežnim stranicama HZZ.</w:t>
      </w:r>
    </w:p>
    <w:p w14:paraId="3777AA82" w14:textId="77777777" w:rsidR="00816F31" w:rsidRPr="009D245B" w:rsidRDefault="00816F31" w:rsidP="00816F3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4B392D0" w14:textId="794FD6C0" w:rsidR="00F00F3B" w:rsidRDefault="009D245B" w:rsidP="009D245B">
      <w:pPr>
        <w:tabs>
          <w:tab w:val="left" w:pos="8190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</w:t>
      </w:r>
    </w:p>
    <w:p w14:paraId="03C26200" w14:textId="77777777" w:rsidR="009D245B" w:rsidRDefault="009D245B" w:rsidP="009D245B">
      <w:pPr>
        <w:tabs>
          <w:tab w:val="left" w:pos="8190"/>
        </w:tabs>
        <w:spacing w:line="240" w:lineRule="auto"/>
        <w:jc w:val="center"/>
        <w:rPr>
          <w:rFonts w:ascii="Times New Roman" w:hAnsi="Times New Roman" w:cs="Times New Roman"/>
        </w:rPr>
      </w:pPr>
    </w:p>
    <w:p w14:paraId="64B47996" w14:textId="786E62B0" w:rsidR="009D245B" w:rsidRDefault="009D245B" w:rsidP="009D245B">
      <w:pPr>
        <w:tabs>
          <w:tab w:val="left" w:pos="819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natječaj za </w:t>
      </w:r>
      <w:r w:rsidR="00B7427D">
        <w:rPr>
          <w:rFonts w:ascii="Times New Roman" w:hAnsi="Times New Roman" w:cs="Times New Roman"/>
        </w:rPr>
        <w:t>odgojitelja</w:t>
      </w:r>
      <w:r>
        <w:rPr>
          <w:rFonts w:ascii="Times New Roman" w:hAnsi="Times New Roman" w:cs="Times New Roman"/>
        </w:rPr>
        <w:t xml:space="preserve"> (m/ž) objavljenog na oglasnoj ploči i mrežnim stranicama Dječjeg vrtića Ogledalce Ernestinovo i mrežnim stranicama HZZ od </w:t>
      </w:r>
      <w:r w:rsidR="00B7427D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="00B7427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.2024. godine, </w:t>
      </w:r>
      <w:r w:rsidR="00B7427D">
        <w:rPr>
          <w:rFonts w:ascii="Times New Roman" w:hAnsi="Times New Roman" w:cs="Times New Roman"/>
        </w:rPr>
        <w:t>javile su se tri nestručne kandidatkinje od kojih niti jedna nije pristupila testiranju</w:t>
      </w:r>
    </w:p>
    <w:p w14:paraId="5E0D80CA" w14:textId="77777777" w:rsidR="009D245B" w:rsidRDefault="009D245B" w:rsidP="009D245B">
      <w:pPr>
        <w:tabs>
          <w:tab w:val="left" w:pos="8190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348C502D" w14:textId="7F3D4EC4" w:rsidR="009D245B" w:rsidRDefault="00E82B01" w:rsidP="009D245B">
      <w:pPr>
        <w:tabs>
          <w:tab w:val="left" w:pos="8190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UPRAVNOG VIJEĆA</w:t>
      </w:r>
    </w:p>
    <w:p w14:paraId="6CEA1341" w14:textId="2607C35A" w:rsidR="009D245B" w:rsidRPr="009D245B" w:rsidRDefault="00E82B01" w:rsidP="009D245B">
      <w:pPr>
        <w:tabs>
          <w:tab w:val="left" w:pos="8190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Damir Matković, mag. iur.</w:t>
      </w:r>
      <w:r w:rsidR="00500470">
        <w:rPr>
          <w:rFonts w:ascii="Times New Roman" w:hAnsi="Times New Roman" w:cs="Times New Roman"/>
        </w:rPr>
        <w:t>, v.r.</w:t>
      </w:r>
    </w:p>
    <w:sectPr w:rsidR="009D245B" w:rsidRPr="009D245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347"/>
    <w:multiLevelType w:val="multilevel"/>
    <w:tmpl w:val="46A0C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422090"/>
    <w:multiLevelType w:val="multilevel"/>
    <w:tmpl w:val="EB641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61044">
    <w:abstractNumId w:val="0"/>
  </w:num>
  <w:num w:numId="2" w16cid:durableId="1138492946">
    <w:abstractNumId w:val="0"/>
    <w:lvlOverride w:ilvl="0">
      <w:startOverride w:val="1"/>
    </w:lvlOverride>
  </w:num>
  <w:num w:numId="3" w16cid:durableId="499733488">
    <w:abstractNumId w:val="1"/>
    <w:lvlOverride w:ilvl="0">
      <w:startOverride w:val="1"/>
    </w:lvlOverride>
  </w:num>
  <w:num w:numId="4" w16cid:durableId="162026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83"/>
    <w:rsid w:val="00246483"/>
    <w:rsid w:val="00461E9B"/>
    <w:rsid w:val="00466BBD"/>
    <w:rsid w:val="00500470"/>
    <w:rsid w:val="00816F31"/>
    <w:rsid w:val="00876543"/>
    <w:rsid w:val="00985529"/>
    <w:rsid w:val="009D245B"/>
    <w:rsid w:val="00B31563"/>
    <w:rsid w:val="00B57936"/>
    <w:rsid w:val="00B7427D"/>
    <w:rsid w:val="00CC482F"/>
    <w:rsid w:val="00D3762F"/>
    <w:rsid w:val="00E82B01"/>
    <w:rsid w:val="00F00F3B"/>
    <w:rsid w:val="00F2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849"/>
  <w15:docId w15:val="{CAF2C093-BDE9-4EB1-B6E8-D9046A3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0F3B"/>
    <w:pPr>
      <w:spacing w:line="252" w:lineRule="auto"/>
      <w:ind w:left="720"/>
      <w:contextualSpacing/>
    </w:pPr>
  </w:style>
  <w:style w:type="paragraph" w:customStyle="1" w:styleId="Standard">
    <w:name w:val="Standard"/>
    <w:rsid w:val="00F00F3B"/>
    <w:pPr>
      <w:widowControl w:val="0"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30</cp:revision>
  <cp:lastPrinted>2024-08-28T11:35:00Z</cp:lastPrinted>
  <dcterms:created xsi:type="dcterms:W3CDTF">2021-05-18T11:21:00Z</dcterms:created>
  <dcterms:modified xsi:type="dcterms:W3CDTF">2024-09-05T04:29:00Z</dcterms:modified>
  <dc:language>hr-HR</dc:language>
</cp:coreProperties>
</file>