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C466" w14:textId="77777777" w:rsidR="00246483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27FF231" wp14:editId="417B0815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71B8" w14:textId="77777777" w:rsidR="00246483" w:rsidRPr="009D245B" w:rsidRDefault="00000000">
      <w:pPr>
        <w:spacing w:after="0" w:line="276" w:lineRule="auto"/>
        <w:rPr>
          <w:rFonts w:ascii="Times New Roman" w:hAnsi="Times New Roman" w:cs="Times New Roman"/>
        </w:rPr>
      </w:pPr>
      <w:r w:rsidRPr="009D245B">
        <w:rPr>
          <w:rFonts w:ascii="Times New Roman" w:hAnsi="Times New Roman" w:cs="Times New Roman"/>
        </w:rPr>
        <w:t xml:space="preserve">        REPUBLIKA HRVATSKA</w:t>
      </w:r>
    </w:p>
    <w:p w14:paraId="295772A4" w14:textId="77777777" w:rsidR="00246483" w:rsidRPr="009D245B" w:rsidRDefault="00000000">
      <w:pPr>
        <w:spacing w:after="0" w:line="276" w:lineRule="auto"/>
        <w:rPr>
          <w:rFonts w:ascii="Times New Roman" w:hAnsi="Times New Roman" w:cs="Times New Roman"/>
        </w:rPr>
      </w:pPr>
      <w:r w:rsidRPr="009D245B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246483" w:rsidRPr="009D245B" w14:paraId="6F198ECF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D5CC68" w14:textId="77777777" w:rsidR="00246483" w:rsidRPr="009D245B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245B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27F1F601" wp14:editId="08775F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0F688F" w14:textId="77777777" w:rsidR="00246483" w:rsidRPr="009D245B" w:rsidRDefault="0024648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2AE0F5" w14:textId="77777777" w:rsidR="00246483" w:rsidRPr="009D245B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245B"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1904FAE3" w14:textId="77777777" w:rsidR="00246483" w:rsidRPr="009D245B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245B"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2975B2A" w14:textId="763A8DFD" w:rsidR="00F00F3B" w:rsidRPr="009D245B" w:rsidRDefault="00000000" w:rsidP="00F00F3B">
      <w:pPr>
        <w:spacing w:after="0" w:line="240" w:lineRule="auto"/>
        <w:rPr>
          <w:rFonts w:ascii="Times New Roman" w:hAnsi="Times New Roman" w:cs="Times New Roman"/>
        </w:rPr>
      </w:pPr>
      <w:r w:rsidRPr="009D245B">
        <w:rPr>
          <w:rFonts w:ascii="Times New Roman" w:hAnsi="Times New Roman" w:cs="Times New Roman"/>
        </w:rPr>
        <w:br w:type="textWrapping" w:clear="all"/>
      </w:r>
      <w:r w:rsidR="00F00F3B" w:rsidRPr="009D245B">
        <w:rPr>
          <w:rFonts w:ascii="Times New Roman" w:hAnsi="Times New Roman" w:cs="Times New Roman"/>
        </w:rPr>
        <w:t xml:space="preserve">KLASA: </w:t>
      </w:r>
      <w:r w:rsidR="009D245B">
        <w:rPr>
          <w:rFonts w:ascii="Times New Roman" w:hAnsi="Times New Roman" w:cs="Times New Roman"/>
        </w:rPr>
        <w:t>112-03/24-01/10</w:t>
      </w:r>
    </w:p>
    <w:p w14:paraId="63913538" w14:textId="4598BB8E" w:rsidR="00F00F3B" w:rsidRPr="009D245B" w:rsidRDefault="00F00F3B" w:rsidP="00F00F3B">
      <w:pPr>
        <w:spacing w:after="0" w:line="240" w:lineRule="auto"/>
        <w:rPr>
          <w:rFonts w:ascii="Times New Roman" w:hAnsi="Times New Roman" w:cs="Times New Roman"/>
        </w:rPr>
      </w:pPr>
      <w:r w:rsidRPr="009D245B">
        <w:rPr>
          <w:rFonts w:ascii="Times New Roman" w:hAnsi="Times New Roman" w:cs="Times New Roman"/>
        </w:rPr>
        <w:t>URBROJ:</w:t>
      </w:r>
      <w:r w:rsidR="009D245B">
        <w:rPr>
          <w:rFonts w:ascii="Times New Roman" w:hAnsi="Times New Roman" w:cs="Times New Roman"/>
        </w:rPr>
        <w:t>2158-109-01-24-4</w:t>
      </w:r>
    </w:p>
    <w:p w14:paraId="13D68621" w14:textId="240C68EB" w:rsidR="00816F31" w:rsidRPr="009D245B" w:rsidRDefault="00F00F3B" w:rsidP="00816F31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9D245B">
        <w:rPr>
          <w:rFonts w:ascii="Times New Roman" w:hAnsi="Times New Roman" w:cs="Times New Roman"/>
          <w:sz w:val="22"/>
          <w:szCs w:val="22"/>
        </w:rPr>
        <w:t xml:space="preserve">Ernestinovo, </w:t>
      </w:r>
      <w:r w:rsidR="009D245B">
        <w:rPr>
          <w:rFonts w:ascii="Times New Roman" w:hAnsi="Times New Roman" w:cs="Times New Roman"/>
          <w:sz w:val="22"/>
          <w:szCs w:val="22"/>
        </w:rPr>
        <w:t>2. srpnja 2024.g.</w:t>
      </w:r>
    </w:p>
    <w:p w14:paraId="436D33A8" w14:textId="77777777" w:rsidR="00816F31" w:rsidRPr="009D245B" w:rsidRDefault="00816F31" w:rsidP="00816F31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14:paraId="4F6381CE" w14:textId="0C3F4CE8" w:rsidR="00816F31" w:rsidRPr="009D245B" w:rsidRDefault="009D245B" w:rsidP="00816F3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D245B">
        <w:rPr>
          <w:rFonts w:ascii="Times New Roman" w:hAnsi="Times New Roman" w:cs="Times New Roman"/>
          <w:sz w:val="22"/>
          <w:szCs w:val="22"/>
        </w:rPr>
        <w:t>Na temelju članka 26. Zakona o predškolskom odgoju (NN 10/97, 107/07, 94/13, 98/19, 57/22) te članka 57. Statuta Dječjeg vrtić Ogledalce Ernestinovo ravnateljica donosi</w:t>
      </w:r>
    </w:p>
    <w:p w14:paraId="13C40C72" w14:textId="77777777" w:rsidR="009D245B" w:rsidRPr="009D245B" w:rsidRDefault="009D245B" w:rsidP="00816F3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6D60C5D" w14:textId="61ED32FD" w:rsidR="009D245B" w:rsidRPr="009D245B" w:rsidRDefault="009D245B" w:rsidP="009D245B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245B">
        <w:rPr>
          <w:rFonts w:ascii="Times New Roman" w:hAnsi="Times New Roman" w:cs="Times New Roman"/>
          <w:b/>
          <w:bCs/>
          <w:sz w:val="22"/>
          <w:szCs w:val="22"/>
        </w:rPr>
        <w:t>ODLUKU O PONIŠTENJU NATJEČAJA</w:t>
      </w:r>
    </w:p>
    <w:p w14:paraId="1F638591" w14:textId="77777777" w:rsidR="009D245B" w:rsidRPr="009D245B" w:rsidRDefault="009D245B" w:rsidP="009D245B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245B">
        <w:rPr>
          <w:rFonts w:ascii="Times New Roman" w:hAnsi="Times New Roman" w:cs="Times New Roman"/>
          <w:b/>
          <w:bCs/>
          <w:sz w:val="22"/>
          <w:szCs w:val="22"/>
        </w:rPr>
        <w:t>ZA PSIHOLOGA (M/Ž)</w:t>
      </w:r>
    </w:p>
    <w:p w14:paraId="59A65763" w14:textId="08EDA1C4" w:rsidR="009D245B" w:rsidRDefault="009D245B" w:rsidP="009D245B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245B">
        <w:rPr>
          <w:rFonts w:ascii="Times New Roman" w:hAnsi="Times New Roman" w:cs="Times New Roman"/>
          <w:b/>
          <w:bCs/>
          <w:sz w:val="22"/>
          <w:szCs w:val="22"/>
        </w:rPr>
        <w:t xml:space="preserve"> kroz dopunski rad</w:t>
      </w:r>
    </w:p>
    <w:p w14:paraId="399BE23C" w14:textId="77777777" w:rsidR="009D245B" w:rsidRDefault="009D245B" w:rsidP="009D245B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0AF9B35" w14:textId="256A0782" w:rsidR="009D245B" w:rsidRPr="009D245B" w:rsidRDefault="009D245B" w:rsidP="009D245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Poništava se natječaj za radno mjesto psiholog (m/ž) na određeno vrijeme, kroz dopunski rad, objavljen dana 20. 6. 2024. godine na  Oglasnoj ploči i mrežnim stranicama Dječjeg vrtića Ogledalce Ernestinovo i mrežnim stranicama HZZ.</w:t>
      </w:r>
    </w:p>
    <w:p w14:paraId="3777AA82" w14:textId="77777777" w:rsidR="00816F31" w:rsidRPr="009D245B" w:rsidRDefault="00816F31" w:rsidP="00816F3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4B392D0" w14:textId="794FD6C0" w:rsidR="00F00F3B" w:rsidRDefault="009D245B" w:rsidP="009D245B">
      <w:pPr>
        <w:tabs>
          <w:tab w:val="left" w:pos="819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</w:t>
      </w:r>
    </w:p>
    <w:p w14:paraId="03C26200" w14:textId="77777777" w:rsidR="009D245B" w:rsidRDefault="009D245B" w:rsidP="009D245B">
      <w:pPr>
        <w:tabs>
          <w:tab w:val="left" w:pos="8190"/>
        </w:tabs>
        <w:spacing w:line="240" w:lineRule="auto"/>
        <w:jc w:val="center"/>
        <w:rPr>
          <w:rFonts w:ascii="Times New Roman" w:hAnsi="Times New Roman" w:cs="Times New Roman"/>
        </w:rPr>
      </w:pPr>
    </w:p>
    <w:p w14:paraId="64B47996" w14:textId="769868D5" w:rsidR="009D245B" w:rsidRDefault="009D245B" w:rsidP="009D245B">
      <w:pPr>
        <w:tabs>
          <w:tab w:val="left" w:pos="819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za psihologa (m/ž) objavljenog na oglasnoj ploči i mrežnim stranicama Dječjeg vrtića Ogledalce Ernestinovo i mrežnim stranicama HZZ od 20.6.2024. godine, nije se javio niti jedan kandidat koji ispunjava uvjete propisane člankom 61. Zakona o radu.</w:t>
      </w:r>
    </w:p>
    <w:p w14:paraId="5E0D80CA" w14:textId="77777777" w:rsidR="009D245B" w:rsidRDefault="009D245B" w:rsidP="009D245B">
      <w:pPr>
        <w:tabs>
          <w:tab w:val="left" w:pos="8190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348C502D" w14:textId="7F4A3A5B" w:rsidR="009D245B" w:rsidRDefault="009D245B" w:rsidP="009D245B">
      <w:pPr>
        <w:tabs>
          <w:tab w:val="left" w:pos="8190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</w:t>
      </w:r>
    </w:p>
    <w:p w14:paraId="6CEA1341" w14:textId="7797B8C2" w:rsidR="009D245B" w:rsidRPr="009D245B" w:rsidRDefault="009D245B" w:rsidP="009D245B">
      <w:pPr>
        <w:tabs>
          <w:tab w:val="left" w:pos="8190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Miškić, </w:t>
      </w:r>
      <w:proofErr w:type="spellStart"/>
      <w:r>
        <w:rPr>
          <w:rFonts w:ascii="Times New Roman" w:hAnsi="Times New Roman" w:cs="Times New Roman"/>
        </w:rPr>
        <w:t>univ.mag.praesc.educ</w:t>
      </w:r>
      <w:proofErr w:type="spellEnd"/>
      <w:r>
        <w:rPr>
          <w:rFonts w:ascii="Times New Roman" w:hAnsi="Times New Roman" w:cs="Times New Roman"/>
        </w:rPr>
        <w:t>.</w:t>
      </w:r>
      <w:r w:rsidR="00B57936">
        <w:rPr>
          <w:rFonts w:ascii="Times New Roman" w:hAnsi="Times New Roman" w:cs="Times New Roman"/>
        </w:rPr>
        <w:t xml:space="preserve"> v.r.</w:t>
      </w:r>
    </w:p>
    <w:sectPr w:rsidR="009D245B" w:rsidRPr="009D245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61044">
    <w:abstractNumId w:val="0"/>
  </w:num>
  <w:num w:numId="2" w16cid:durableId="1138492946">
    <w:abstractNumId w:val="0"/>
    <w:lvlOverride w:ilvl="0">
      <w:startOverride w:val="1"/>
    </w:lvlOverride>
  </w:num>
  <w:num w:numId="3" w16cid:durableId="499733488">
    <w:abstractNumId w:val="1"/>
    <w:lvlOverride w:ilvl="0">
      <w:startOverride w:val="1"/>
    </w:lvlOverride>
  </w:num>
  <w:num w:numId="4" w16cid:durableId="162026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246483"/>
    <w:rsid w:val="00461E9B"/>
    <w:rsid w:val="00816F31"/>
    <w:rsid w:val="00876543"/>
    <w:rsid w:val="00985529"/>
    <w:rsid w:val="009D245B"/>
    <w:rsid w:val="00B57936"/>
    <w:rsid w:val="00D3762F"/>
    <w:rsid w:val="00F0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25</cp:revision>
  <cp:lastPrinted>2024-07-02T10:24:00Z</cp:lastPrinted>
  <dcterms:created xsi:type="dcterms:W3CDTF">2021-05-18T11:21:00Z</dcterms:created>
  <dcterms:modified xsi:type="dcterms:W3CDTF">2024-07-02T10:25:00Z</dcterms:modified>
  <dc:language>hr-HR</dc:language>
</cp:coreProperties>
</file>