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5FDD" w14:textId="77777777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48E28A55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Stručni suradnik – </w:t>
      </w: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PSIHOLOG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izvršitelj, m/ž, na određeno vrijeme, dopunski rad, uz obvezni probni rad od 3(tri) mjeseca sukladno članku 61. stavku 3. Zakona o radu (NN 93/14, 127/17, 98/19, 151/22, 64/23).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propisane člankom 24. Zakona o predškolskom odgoju i obrazovanju (Narodne novine, broj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10/97, 107/07,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94/13,98/19 i 57/22) te članka 2. Pravilnika o vrsti stručne spreme stručnih djelatnika te vrsti i stupnju stručne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spreme ostalih djelatnika u dječjem vrtiću (Narodne novine, broj 133/97).</w:t>
      </w:r>
    </w:p>
    <w:p w14:paraId="075E9F3D" w14:textId="77777777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2E250BC7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9063DC3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završen diplomski sveučilišni studij ili diplomski specijalistički studij odgovarajuće vrste kojom je stečena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visoka stručna sprema u skladu s ranijim propisima (VSS, profesor psihologije, diplomirani psiholog, odnosno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magistar psihologije).</w:t>
      </w:r>
      <w:r w:rsidR="00376C91" w:rsidRPr="00F7542A">
        <w:rPr>
          <w:sz w:val="22"/>
          <w:szCs w:val="22"/>
        </w:rPr>
        <w:t xml:space="preserve"> </w:t>
      </w:r>
      <w:r w:rsidR="00376C91" w:rsidRPr="00F7542A">
        <w:rPr>
          <w:color w:val="000000"/>
          <w:sz w:val="22"/>
          <w:szCs w:val="22"/>
        </w:rPr>
        <w:t xml:space="preserve"> </w:t>
      </w:r>
    </w:p>
    <w:p w14:paraId="76B7D12E" w14:textId="77777777" w:rsidR="00F7542A" w:rsidRDefault="00F7542A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1F7C182A" w:rsidR="00376C91" w:rsidRPr="00F7542A" w:rsidRDefault="00376C91" w:rsidP="00F7542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  <w14:ligatures w14:val="standardContextual"/>
        </w:rPr>
      </w:pPr>
      <w:r w:rsidRPr="00376C91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000000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376C91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000000" w:rsidP="00376C91">
      <w:pPr>
        <w:jc w:val="both"/>
        <w:rPr>
          <w:sz w:val="22"/>
          <w:szCs w:val="22"/>
        </w:rPr>
      </w:pPr>
      <w:hyperlink r:id="rId6" w:history="1">
        <w:r w:rsidR="00376C91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02D731E6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F7542A">
        <w:rPr>
          <w:rFonts w:eastAsia="Calibri"/>
          <w:sz w:val="22"/>
          <w:szCs w:val="22"/>
        </w:rPr>
        <w:t>PSIHOLOG</w:t>
      </w:r>
      <w:r>
        <w:rPr>
          <w:rFonts w:eastAsia="Calibri"/>
          <w:sz w:val="22"/>
          <w:szCs w:val="22"/>
        </w:rPr>
        <w:t xml:space="preserve"> (m/ž)  NA ODREĐENO VRIJEME</w:t>
      </w:r>
      <w:r w:rsidR="00F7542A">
        <w:rPr>
          <w:rFonts w:eastAsia="Calibri"/>
          <w:sz w:val="22"/>
          <w:szCs w:val="22"/>
        </w:rPr>
        <w:t xml:space="preserve"> do 31.8.2025.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13CADF61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KLASA:112-03/24-01/</w:t>
      </w:r>
      <w:r w:rsidR="00F7542A">
        <w:rPr>
          <w:sz w:val="22"/>
          <w:szCs w:val="22"/>
        </w:rPr>
        <w:t>10</w:t>
      </w:r>
    </w:p>
    <w:p w14:paraId="1AD7EC9B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2158-109-02-24-1</w:t>
      </w:r>
    </w:p>
    <w:p w14:paraId="689CACB4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Ernestinovo, 20. lipnja 2024.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C06A2"/>
    <w:rsid w:val="00303574"/>
    <w:rsid w:val="00376C91"/>
    <w:rsid w:val="006A2B99"/>
    <w:rsid w:val="007F25B4"/>
    <w:rsid w:val="00A24FEF"/>
    <w:rsid w:val="00B91A03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5</cp:revision>
  <cp:lastPrinted>2024-06-20T08:23:00Z</cp:lastPrinted>
  <dcterms:created xsi:type="dcterms:W3CDTF">2024-06-20T08:12:00Z</dcterms:created>
  <dcterms:modified xsi:type="dcterms:W3CDTF">2024-06-20T08:35:00Z</dcterms:modified>
</cp:coreProperties>
</file>